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1C790" w14:textId="57FFD336" w:rsidR="006F57FF" w:rsidRDefault="00E92487" w:rsidP="006F57FF">
      <w:pPr>
        <w:bidi/>
        <w:spacing w:before="100" w:beforeAutospacing="1" w:after="100" w:afterAutospacing="1" w:line="276" w:lineRule="auto"/>
        <w:ind w:left="-180"/>
        <w:jc w:val="center"/>
        <w:rPr>
          <w:rFonts w:ascii="Times New Roman" w:eastAsia="Times New Roman" w:hAnsi="Times New Roman" w:cs="B Titr"/>
          <w:sz w:val="32"/>
          <w:szCs w:val="32"/>
        </w:rPr>
      </w:pPr>
      <w:bookmarkStart w:id="0" w:name="_GoBack"/>
      <w:bookmarkEnd w:id="0"/>
      <w:r>
        <w:rPr>
          <w:rFonts w:ascii="Times New Roman" w:eastAsia="Times New Roman" w:hAnsi="Times New Roman" w:cs="B Titr" w:hint="cs"/>
          <w:b/>
          <w:bCs/>
          <w:sz w:val="32"/>
          <w:szCs w:val="32"/>
          <w:rtl/>
        </w:rPr>
        <w:t xml:space="preserve"> </w:t>
      </w:r>
      <w:r w:rsidR="006F57FF">
        <w:rPr>
          <w:rFonts w:ascii="Times New Roman" w:eastAsia="Times New Roman" w:hAnsi="Times New Roman" w:cs="B Titr" w:hint="cs"/>
          <w:b/>
          <w:bCs/>
          <w:sz w:val="32"/>
          <w:szCs w:val="32"/>
          <w:rtl/>
        </w:rPr>
        <w:t>قرارداد ارائه خدمات نرم‌افزاری به شرکت‌های کارگزاری</w:t>
      </w:r>
    </w:p>
    <w:p w14:paraId="3131A84B" w14:textId="77777777" w:rsidR="006F57FF" w:rsidRDefault="006F57FF" w:rsidP="006F57FF">
      <w:pPr>
        <w:bidi/>
        <w:spacing w:before="100" w:beforeAutospacing="1" w:after="0" w:line="276" w:lineRule="auto"/>
        <w:ind w:left="-180"/>
        <w:jc w:val="lowKashida"/>
        <w:rPr>
          <w:rFonts w:ascii="Times New Roman" w:eastAsia="Times New Roman" w:hAnsi="Times New Roman" w:cs="B Mitra"/>
          <w:b/>
          <w:bCs/>
          <w:sz w:val="24"/>
          <w:szCs w:val="24"/>
          <w:u w:val="single"/>
        </w:rPr>
      </w:pPr>
      <w:r>
        <w:rPr>
          <w:rFonts w:ascii="Times New Roman" w:eastAsia="Times New Roman" w:hAnsi="Times New Roman" w:cs="B Mitra" w:hint="cs"/>
          <w:b/>
          <w:bCs/>
          <w:sz w:val="24"/>
          <w:szCs w:val="24"/>
          <w:u w:val="single"/>
          <w:rtl/>
        </w:rPr>
        <w:t>مقدمه</w:t>
      </w:r>
    </w:p>
    <w:p w14:paraId="59121BF0" w14:textId="77777777" w:rsidR="006F57FF" w:rsidRDefault="006F57FF" w:rsidP="006F57FF">
      <w:pPr>
        <w:bidi/>
        <w:spacing w:after="0" w:line="276" w:lineRule="auto"/>
        <w:ind w:left="-180"/>
        <w:jc w:val="both"/>
        <w:rPr>
          <w:rFonts w:ascii="Times New Roman" w:eastAsia="Times New Roman" w:hAnsi="Times New Roman" w:cs="B Mitra"/>
          <w:sz w:val="28"/>
          <w:szCs w:val="28"/>
        </w:rPr>
      </w:pPr>
      <w:r w:rsidRPr="00EC2377">
        <w:rPr>
          <w:rFonts w:ascii="Times New Roman" w:eastAsia="Times New Roman" w:hAnsi="Times New Roman" w:cs="B Mitra" w:hint="cs"/>
          <w:sz w:val="28"/>
          <w:szCs w:val="28"/>
          <w:rtl/>
        </w:rPr>
        <w:t>1. در اجرای ماده 28 «دستورالعمل اجرایی معاملات برخط»، این</w:t>
      </w:r>
      <w:r>
        <w:rPr>
          <w:rFonts w:ascii="Times New Roman" w:eastAsia="Times New Roman" w:hAnsi="Times New Roman" w:cs="B Mitra" w:hint="cs"/>
          <w:sz w:val="28"/>
          <w:szCs w:val="28"/>
          <w:rtl/>
        </w:rPr>
        <w:t xml:space="preserve"> قرارداد بین</w:t>
      </w:r>
      <w:r>
        <w:rPr>
          <w:rFonts w:ascii="Times New Roman" w:eastAsia="Times New Roman" w:hAnsi="Times New Roman" w:cs="B Mitra"/>
          <w:sz w:val="28"/>
          <w:szCs w:val="28"/>
        </w:rPr>
        <w:t xml:space="preserve"> </w:t>
      </w:r>
      <w:r>
        <w:rPr>
          <w:rFonts w:ascii="Times New Roman" w:eastAsia="Times New Roman" w:hAnsi="Times New Roman" w:cs="B Mitra" w:hint="cs"/>
          <w:sz w:val="28"/>
          <w:szCs w:val="28"/>
          <w:rtl/>
        </w:rPr>
        <w:t>شركت</w:t>
      </w:r>
      <w:r>
        <w:rPr>
          <w:rFonts w:ascii="Times New Roman" w:eastAsia="Times New Roman" w:hAnsi="Times New Roman" w:cs="B Mitra" w:hint="cs"/>
          <w:sz w:val="28"/>
          <w:szCs w:val="28"/>
          <w:rtl/>
          <w:lang w:bidi="fa-IR"/>
        </w:rPr>
        <w:t xml:space="preserve"> کارگزاری</w:t>
      </w:r>
      <w:r>
        <w:rPr>
          <w:rFonts w:ascii="Times New Roman" w:eastAsia="Times New Roman" w:hAnsi="Times New Roman" w:cs="B Mitra" w:hint="cs"/>
          <w:sz w:val="28"/>
          <w:szCs w:val="28"/>
          <w:rtl/>
        </w:rPr>
        <w:t xml:space="preserve"> ......................... با شماره ثبت ..................... و شناسه ملي .................. و كد اقتصادی ....................... به نشاني ....................... كدپستي .................... تلفن ...................... دورنگار .................  به نمايندگي آقای/خانم ................... به شماره ملي ................... به</w:t>
      </w:r>
      <w:r>
        <w:rPr>
          <w:rFonts w:ascii="Cambria" w:eastAsia="Times New Roman" w:hAnsi="Cambria" w:cs="B Mitra" w:hint="cs"/>
          <w:sz w:val="28"/>
          <w:szCs w:val="28"/>
          <w:rtl/>
        </w:rPr>
        <w:t xml:space="preserve"> </w:t>
      </w:r>
      <w:r>
        <w:rPr>
          <w:rFonts w:ascii="Times New Roman" w:eastAsia="Times New Roman" w:hAnsi="Times New Roman" w:cs="B Mitra" w:hint="cs"/>
          <w:sz w:val="28"/>
          <w:szCs w:val="28"/>
          <w:rtl/>
        </w:rPr>
        <w:t>عنوان ................ و آقای/خانم ........................... با شماره ملي ..................... به</w:t>
      </w:r>
      <w:r>
        <w:rPr>
          <w:rFonts w:ascii="Cambria" w:eastAsia="Times New Roman" w:hAnsi="Cambria" w:cs="B Mitra" w:hint="cs"/>
          <w:sz w:val="28"/>
          <w:szCs w:val="28"/>
          <w:rtl/>
        </w:rPr>
        <w:t xml:space="preserve"> </w:t>
      </w:r>
      <w:r>
        <w:rPr>
          <w:rFonts w:ascii="Times New Roman" w:eastAsia="Times New Roman" w:hAnsi="Times New Roman" w:cs="B Mitra" w:hint="cs"/>
          <w:sz w:val="28"/>
          <w:szCs w:val="28"/>
          <w:rtl/>
        </w:rPr>
        <w:t>عنوان ................... بر اساس روزنامه رسمي شماره .................. مورخ ....................، كه از این پس در این قرارداد «</w:t>
      </w:r>
      <w:r>
        <w:rPr>
          <w:rFonts w:ascii="Times New Roman" w:eastAsia="Times New Roman" w:hAnsi="Times New Roman" w:cs="B Mitra" w:hint="cs"/>
          <w:b/>
          <w:bCs/>
          <w:sz w:val="28"/>
          <w:szCs w:val="28"/>
          <w:rtl/>
        </w:rPr>
        <w:t>کارگزار</w:t>
      </w:r>
      <w:r>
        <w:rPr>
          <w:rFonts w:ascii="Times New Roman" w:eastAsia="Times New Roman" w:hAnsi="Times New Roman" w:cs="B Mitra" w:hint="cs"/>
          <w:sz w:val="28"/>
          <w:szCs w:val="28"/>
          <w:rtl/>
        </w:rPr>
        <w:t>» نامیده می‌شود از یك طرف</w:t>
      </w:r>
      <w:r>
        <w:rPr>
          <w:rFonts w:ascii="Times New Roman" w:eastAsia="Times New Roman" w:hAnsi="Times New Roman" w:cs="B Mitra" w:hint="cs"/>
          <w:sz w:val="28"/>
          <w:szCs w:val="28"/>
          <w:rtl/>
          <w:lang w:bidi="fa-IR"/>
        </w:rPr>
        <w:t>، و</w:t>
      </w:r>
      <w:r>
        <w:rPr>
          <w:rFonts w:ascii="Times New Roman" w:eastAsia="Times New Roman" w:hAnsi="Times New Roman" w:cs="B Mitra" w:hint="cs"/>
          <w:sz w:val="28"/>
          <w:szCs w:val="28"/>
          <w:rtl/>
        </w:rPr>
        <w:t xml:space="preserve"> شركت .............. با شماره ثبت ............ و شناسه ملي .................... و كد اقتصادي ......................... به نشانی .............................. كدپستي ................................. دورنگار ................ به نمایندگی آقای/ خانم .................... با شماره ملي ................ به عنوان .............. و آقای/خانم ...................... با شماره ملی .................. به عنوان .................. بر اساس روزنامه رسمي شماره .................. مورخ ....................... كه از این پس در این قرارداد «</w:t>
      </w:r>
      <w:r>
        <w:rPr>
          <w:rFonts w:ascii="Times New Roman" w:eastAsia="Times New Roman" w:hAnsi="Times New Roman" w:cs="B Mitra" w:hint="cs"/>
          <w:b/>
          <w:bCs/>
          <w:sz w:val="28"/>
          <w:szCs w:val="28"/>
          <w:rtl/>
        </w:rPr>
        <w:t>شرکت</w:t>
      </w:r>
      <w:r>
        <w:rPr>
          <w:rFonts w:ascii="Times New Roman" w:eastAsia="Times New Roman" w:hAnsi="Times New Roman" w:cs="B Mitra" w:hint="cs"/>
          <w:sz w:val="28"/>
          <w:szCs w:val="28"/>
          <w:rtl/>
        </w:rPr>
        <w:t>» نامیده می‌شود از طرف دیگر، به شرح مواد ذیل منعقد گردید.</w:t>
      </w:r>
    </w:p>
    <w:p w14:paraId="26C6A619" w14:textId="77777777" w:rsidR="006F57FF" w:rsidRDefault="006F57FF" w:rsidP="006F57FF">
      <w:pPr>
        <w:bidi/>
        <w:spacing w:after="0" w:line="276" w:lineRule="auto"/>
        <w:ind w:left="-180"/>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2. در این قرارداد سازمان بورس و اوراق بهادار اختصاراً «سازمان» </w:t>
      </w:r>
      <w:r w:rsidRPr="00EC2377">
        <w:rPr>
          <w:rFonts w:ascii="Times New Roman" w:eastAsia="Times New Roman" w:hAnsi="Times New Roman" w:cs="B Mitra" w:hint="cs"/>
          <w:sz w:val="28"/>
          <w:szCs w:val="28"/>
          <w:rtl/>
        </w:rPr>
        <w:t>و کانون کارگزاران بورس و اوراق بهادار اختصاراً «کانون» نامیده شده‌اند</w:t>
      </w:r>
      <w:r w:rsidRPr="00EC2377">
        <w:rPr>
          <w:rFonts w:ascii="Times New Roman" w:eastAsia="Times New Roman" w:hAnsi="Times New Roman" w:cs="B Mitra"/>
          <w:sz w:val="28"/>
          <w:szCs w:val="28"/>
        </w:rPr>
        <w:t>.</w:t>
      </w:r>
    </w:p>
    <w:p w14:paraId="2DDED3BE" w14:textId="77777777" w:rsidR="006F57FF" w:rsidRDefault="006F57FF" w:rsidP="006F57FF">
      <w:pPr>
        <w:bidi/>
        <w:spacing w:after="0" w:line="276" w:lineRule="auto"/>
        <w:ind w:left="-180"/>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3. در این قرارداد «دستورالعمل اجرایی معاملات برخط» اختصاراً «دستورالعمل» نامیده می‌شود و اصطلاحات تعریف‌شده در آن به همان مفاهیم در قرارداد حاضر به کار رفته‌اند.</w:t>
      </w:r>
    </w:p>
    <w:p w14:paraId="586DDE83" w14:textId="77777777" w:rsidR="006F57FF" w:rsidRDefault="006F57FF" w:rsidP="0025716E">
      <w:pPr>
        <w:bidi/>
        <w:spacing w:after="0" w:line="276" w:lineRule="auto"/>
        <w:ind w:left="-180"/>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4. زیرساخت برخطی که امور مربوط به پیش از انجام معامله، حین انجام معامله و پس از انجام معامله در بورس‌ اوراق بهادار تهران، فرابورس ایران یا بورس‌های کالایی از طریق آن صورت می‌گیرد از قبیل «زیرساخت‌‌ برخط دريافت و ثبت سفارش»، «زيرساخت برخط ارسال سفارش بدون واسطه معامله‌گر» و «زيرساخت برخط ارسال سفارش با واسطه معامله‌گر (زيرساخت برخط گروهي)» موضوع بندهای 4، 5 و 6 ماده 1 دستورالعمل اجرایی معاملات برخط، در این قرارداد «سامانه» نامیده می‌شود.</w:t>
      </w:r>
    </w:p>
    <w:p w14:paraId="09FE342A" w14:textId="77777777" w:rsidR="006F57FF" w:rsidRDefault="006F57FF" w:rsidP="006F57FF">
      <w:pPr>
        <w:bidi/>
        <w:spacing w:before="100" w:beforeAutospacing="1"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b/>
          <w:bCs/>
          <w:sz w:val="28"/>
          <w:szCs w:val="28"/>
          <w:u w:val="single"/>
          <w:rtl/>
        </w:rPr>
        <w:t>ماده 1)</w:t>
      </w:r>
      <w:r>
        <w:rPr>
          <w:rFonts w:ascii="Times New Roman" w:eastAsia="Times New Roman" w:hAnsi="Times New Roman" w:cs="B Mitra"/>
          <w:b/>
          <w:bCs/>
          <w:sz w:val="28"/>
          <w:szCs w:val="28"/>
          <w:u w:val="single"/>
        </w:rPr>
        <w:t xml:space="preserve"> </w:t>
      </w:r>
      <w:r>
        <w:rPr>
          <w:rFonts w:ascii="Times New Roman" w:eastAsia="Times New Roman" w:hAnsi="Times New Roman" w:cs="B Mitra" w:hint="cs"/>
          <w:b/>
          <w:bCs/>
          <w:sz w:val="28"/>
          <w:szCs w:val="28"/>
          <w:u w:val="single"/>
          <w:rtl/>
        </w:rPr>
        <w:t>موضوع قرارداد</w:t>
      </w:r>
    </w:p>
    <w:p w14:paraId="7823EA4C" w14:textId="77777777" w:rsidR="006F57FF" w:rsidRDefault="006F57FF" w:rsidP="006F57FF">
      <w:pPr>
        <w:bidi/>
        <w:spacing w:after="0" w:line="276" w:lineRule="auto"/>
        <w:ind w:left="-180"/>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موضوع قرارداد عبارت است از ارائه خدمات مربوط به سامانه به کارگزار طبق شرایط مقرر در این قرارداد. </w:t>
      </w:r>
    </w:p>
    <w:p w14:paraId="33AFCEC5" w14:textId="31D82F26" w:rsidR="00637259" w:rsidRPr="00996CF2" w:rsidRDefault="006F57FF" w:rsidP="00637259">
      <w:pPr>
        <w:pStyle w:val="ListParagraph"/>
        <w:bidi/>
        <w:spacing w:after="0" w:line="276" w:lineRule="auto"/>
        <w:ind w:left="360"/>
        <w:jc w:val="both"/>
        <w:rPr>
          <w:rFonts w:ascii="Times New Roman" w:eastAsia="Times New Roman" w:hAnsi="Times New Roman" w:cs="B Mitra"/>
          <w:sz w:val="28"/>
          <w:szCs w:val="28"/>
        </w:rPr>
      </w:pPr>
      <w:r w:rsidRPr="00254788">
        <w:rPr>
          <w:rFonts w:ascii="Times New Roman" w:eastAsia="Times New Roman" w:hAnsi="Times New Roman" w:cs="B Mitra" w:hint="cs"/>
          <w:b/>
          <w:bCs/>
          <w:sz w:val="24"/>
          <w:szCs w:val="24"/>
          <w:rtl/>
          <w:lang w:bidi="fa-IR"/>
        </w:rPr>
        <w:t>تبصره</w:t>
      </w:r>
      <w:r w:rsidR="0025716E">
        <w:rPr>
          <w:rFonts w:ascii="Times New Roman" w:eastAsia="Times New Roman" w:hAnsi="Times New Roman" w:cs="B Mitra" w:hint="cs"/>
          <w:b/>
          <w:bCs/>
          <w:sz w:val="24"/>
          <w:szCs w:val="24"/>
          <w:rtl/>
          <w:lang w:bidi="fa-IR"/>
        </w:rPr>
        <w:t xml:space="preserve"> 1</w:t>
      </w:r>
      <w:r w:rsidRPr="00254788">
        <w:rPr>
          <w:rFonts w:ascii="Times New Roman" w:eastAsia="Times New Roman" w:hAnsi="Times New Roman" w:cs="B Mitra" w:hint="cs"/>
          <w:b/>
          <w:bCs/>
          <w:sz w:val="24"/>
          <w:szCs w:val="24"/>
          <w:rtl/>
          <w:lang w:bidi="fa-IR"/>
        </w:rPr>
        <w:t>:</w:t>
      </w:r>
      <w:r>
        <w:rPr>
          <w:rFonts w:ascii="Times New Roman" w:eastAsia="Times New Roman" w:hAnsi="Times New Roman" w:cs="B Mitra" w:hint="cs"/>
          <w:sz w:val="28"/>
          <w:szCs w:val="28"/>
          <w:rtl/>
          <w:lang w:bidi="fa-IR"/>
        </w:rPr>
        <w:t xml:space="preserve"> </w:t>
      </w:r>
      <w:r w:rsidRPr="00EC2377">
        <w:rPr>
          <w:rFonts w:ascii="Times New Roman" w:eastAsia="Times New Roman" w:hAnsi="Times New Roman" w:cs="B Mitra" w:hint="cs"/>
          <w:sz w:val="28"/>
          <w:szCs w:val="28"/>
          <w:rtl/>
          <w:lang w:bidi="fa-IR"/>
        </w:rPr>
        <w:t>اوصاف و ویژگی‌های ساما</w:t>
      </w:r>
      <w:r w:rsidR="004D1C32">
        <w:rPr>
          <w:rFonts w:ascii="Times New Roman" w:eastAsia="Times New Roman" w:hAnsi="Times New Roman" w:cs="B Mitra" w:hint="cs"/>
          <w:sz w:val="28"/>
          <w:szCs w:val="28"/>
          <w:rtl/>
          <w:lang w:bidi="fa-IR"/>
        </w:rPr>
        <w:t>نه به شرح مندرج در پیوست شماره 1</w:t>
      </w:r>
      <w:r w:rsidRPr="00EC2377">
        <w:rPr>
          <w:rFonts w:ascii="Times New Roman" w:eastAsia="Times New Roman" w:hAnsi="Times New Roman" w:cs="B Mitra" w:hint="cs"/>
          <w:sz w:val="28"/>
          <w:szCs w:val="28"/>
          <w:rtl/>
          <w:lang w:bidi="fa-IR"/>
        </w:rPr>
        <w:t xml:space="preserve"> قرارداد حاضر</w:t>
      </w:r>
      <w:r w:rsidR="00442158">
        <w:rPr>
          <w:rFonts w:ascii="Times New Roman" w:eastAsia="Times New Roman" w:hAnsi="Times New Roman" w:cs="B Mitra" w:hint="cs"/>
          <w:sz w:val="28"/>
          <w:szCs w:val="28"/>
          <w:rtl/>
          <w:lang w:bidi="fa-IR"/>
        </w:rPr>
        <w:t>،</w:t>
      </w:r>
      <w:r w:rsidRPr="00EC2377">
        <w:rPr>
          <w:rFonts w:ascii="Times New Roman" w:eastAsia="Times New Roman" w:hAnsi="Times New Roman" w:cs="B Mitra" w:hint="cs"/>
          <w:sz w:val="28"/>
          <w:szCs w:val="28"/>
          <w:rtl/>
          <w:lang w:bidi="fa-IR"/>
        </w:rPr>
        <w:t xml:space="preserve"> خواهد بود.</w:t>
      </w:r>
      <w:r w:rsidR="00637259" w:rsidRPr="00637259">
        <w:rPr>
          <w:rFonts w:ascii="Times New Roman" w:eastAsia="Times New Roman" w:hAnsi="Times New Roman" w:cs="B Mitra" w:hint="cs"/>
          <w:color w:val="FF0000"/>
          <w:sz w:val="28"/>
          <w:szCs w:val="28"/>
          <w:rtl/>
        </w:rPr>
        <w:t xml:space="preserve"> </w:t>
      </w:r>
      <w:r w:rsidR="00637259" w:rsidRPr="006178C7">
        <w:rPr>
          <w:rFonts w:ascii="Times New Roman" w:eastAsia="Times New Roman" w:hAnsi="Times New Roman" w:cs="B Mitra" w:hint="cs"/>
          <w:color w:val="FF0000"/>
          <w:sz w:val="28"/>
          <w:szCs w:val="28"/>
          <w:rtl/>
        </w:rPr>
        <w:t>{</w:t>
      </w:r>
      <w:r w:rsidR="00637259">
        <w:rPr>
          <w:rFonts w:ascii="Times New Roman" w:eastAsia="Times New Roman" w:hAnsi="Times New Roman" w:cs="B Mitra" w:hint="cs"/>
          <w:color w:val="FF0000"/>
          <w:sz w:val="28"/>
          <w:szCs w:val="28"/>
          <w:rtl/>
        </w:rPr>
        <w:t xml:space="preserve">پیوست شماره 1 </w:t>
      </w:r>
      <w:r w:rsidR="00A422D0">
        <w:rPr>
          <w:rFonts w:ascii="Times New Roman" w:eastAsia="Times New Roman" w:hAnsi="Times New Roman" w:cs="B Mitra" w:hint="cs"/>
          <w:color w:val="FF0000"/>
          <w:sz w:val="28"/>
          <w:szCs w:val="28"/>
          <w:rtl/>
        </w:rPr>
        <w:t xml:space="preserve">این قرارداد </w:t>
      </w:r>
      <w:r w:rsidR="00637259" w:rsidRPr="006178C7">
        <w:rPr>
          <w:rFonts w:ascii="Times New Roman" w:eastAsia="Times New Roman" w:hAnsi="Times New Roman" w:cs="B Mitra" w:hint="cs"/>
          <w:color w:val="FF0000"/>
          <w:sz w:val="28"/>
          <w:szCs w:val="28"/>
          <w:rtl/>
        </w:rPr>
        <w:t xml:space="preserve">با توافق طرفین </w:t>
      </w:r>
      <w:r w:rsidR="00637259">
        <w:rPr>
          <w:rFonts w:ascii="Times New Roman" w:eastAsia="Times New Roman" w:hAnsi="Times New Roman" w:cs="B Mitra" w:hint="cs"/>
          <w:color w:val="FF0000"/>
          <w:sz w:val="28"/>
          <w:szCs w:val="28"/>
          <w:rtl/>
        </w:rPr>
        <w:t>و بر اساس ویژگی‌های سامانه تعیین می‌شود</w:t>
      </w:r>
      <w:r w:rsidR="00637259" w:rsidRPr="006178C7">
        <w:rPr>
          <w:rFonts w:ascii="Times New Roman" w:eastAsia="Times New Roman" w:hAnsi="Times New Roman" w:cs="B Mitra" w:hint="cs"/>
          <w:color w:val="FF0000"/>
          <w:sz w:val="28"/>
          <w:szCs w:val="28"/>
          <w:rtl/>
          <w:lang w:bidi="fa-IR"/>
        </w:rPr>
        <w:t>.}</w:t>
      </w:r>
    </w:p>
    <w:p w14:paraId="00722585" w14:textId="77777777" w:rsidR="006F57FF" w:rsidRDefault="006F57FF" w:rsidP="006F57FF">
      <w:pPr>
        <w:bidi/>
        <w:spacing w:before="100" w:beforeAutospacing="1"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b/>
          <w:bCs/>
          <w:sz w:val="28"/>
          <w:szCs w:val="28"/>
          <w:u w:val="single"/>
          <w:rtl/>
        </w:rPr>
        <w:t>ماده 2) شرح خدمات</w:t>
      </w:r>
    </w:p>
    <w:p w14:paraId="36160D9F" w14:textId="704C832A" w:rsidR="006F57FF" w:rsidRDefault="006F57FF" w:rsidP="006F57FF">
      <w:pPr>
        <w:bidi/>
        <w:spacing w:after="0" w:line="276" w:lineRule="auto"/>
        <w:ind w:left="-180"/>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خدماتی که به موجب این قرارداد توسط شرکت ارائه می‌شود شامل </w:t>
      </w:r>
      <w:r w:rsidRPr="004E409D">
        <w:rPr>
          <w:rFonts w:ascii="Times New Roman" w:eastAsia="Times New Roman" w:hAnsi="Times New Roman" w:cs="B Mitra" w:hint="cs"/>
          <w:sz w:val="28"/>
          <w:szCs w:val="28"/>
          <w:rtl/>
        </w:rPr>
        <w:t>راه‌اندازی،</w:t>
      </w:r>
      <w:r w:rsidR="001079F2" w:rsidRPr="004E409D">
        <w:rPr>
          <w:rFonts w:ascii="Times New Roman" w:eastAsia="Times New Roman" w:hAnsi="Times New Roman" w:cs="B Mitra" w:hint="cs"/>
          <w:sz w:val="28"/>
          <w:szCs w:val="28"/>
          <w:rtl/>
        </w:rPr>
        <w:t xml:space="preserve"> میزبانی،</w:t>
      </w:r>
      <w:r w:rsidRPr="004E409D">
        <w:rPr>
          <w:rFonts w:ascii="Times New Roman" w:eastAsia="Times New Roman" w:hAnsi="Times New Roman" w:cs="B Mitra" w:hint="cs"/>
          <w:sz w:val="28"/>
          <w:szCs w:val="28"/>
          <w:rtl/>
        </w:rPr>
        <w:t xml:space="preserve"> پشتیبانی</w:t>
      </w:r>
      <w:r>
        <w:rPr>
          <w:rFonts w:ascii="Times New Roman" w:eastAsia="Times New Roman" w:hAnsi="Times New Roman" w:cs="B Mitra" w:hint="cs"/>
          <w:sz w:val="28"/>
          <w:szCs w:val="28"/>
          <w:rtl/>
        </w:rPr>
        <w:t>، نگهداری و به‌روزرسانی سامانه به شرح زیر است:</w:t>
      </w:r>
    </w:p>
    <w:p w14:paraId="07157059" w14:textId="1F34A4AD" w:rsidR="006F57FF" w:rsidRDefault="006F57FF" w:rsidP="001079F2">
      <w:pPr>
        <w:pStyle w:val="ListParagraph"/>
        <w:numPr>
          <w:ilvl w:val="0"/>
          <w:numId w:val="1"/>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lastRenderedPageBreak/>
        <w:t>خدمات فنی شامل:</w:t>
      </w:r>
    </w:p>
    <w:p w14:paraId="5C83AE44" w14:textId="2F720FA4" w:rsidR="006F57FF" w:rsidRDefault="006F57FF" w:rsidP="006F57FF">
      <w:pPr>
        <w:pStyle w:val="ListParagraph"/>
        <w:numPr>
          <w:ilvl w:val="0"/>
          <w:numId w:val="2"/>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راه‌اندازی و پیاده‌سازی </w:t>
      </w:r>
      <w:r w:rsidR="001079F2">
        <w:rPr>
          <w:rFonts w:ascii="Times New Roman" w:eastAsia="Times New Roman" w:hAnsi="Times New Roman" w:cs="B Mitra" w:hint="cs"/>
          <w:sz w:val="28"/>
          <w:szCs w:val="28"/>
          <w:rtl/>
        </w:rPr>
        <w:t xml:space="preserve">و پشتیبانی </w:t>
      </w:r>
      <w:r>
        <w:rPr>
          <w:rFonts w:ascii="Times New Roman" w:eastAsia="Times New Roman" w:hAnsi="Times New Roman" w:cs="B Mitra" w:hint="cs"/>
          <w:sz w:val="28"/>
          <w:szCs w:val="28"/>
          <w:rtl/>
        </w:rPr>
        <w:t>سامانه</w:t>
      </w:r>
    </w:p>
    <w:p w14:paraId="42C15FCA" w14:textId="33F82767" w:rsidR="006F57FF" w:rsidRDefault="006F57FF" w:rsidP="006F57FF">
      <w:pPr>
        <w:pStyle w:val="ListParagraph"/>
        <w:numPr>
          <w:ilvl w:val="0"/>
          <w:numId w:val="2"/>
        </w:numPr>
        <w:bidi/>
        <w:spacing w:after="0" w:line="276"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ارتقای سامانه جهت </w:t>
      </w:r>
      <w:r w:rsidRPr="00EC2377">
        <w:rPr>
          <w:rFonts w:ascii="Times New Roman" w:eastAsia="Times New Roman" w:hAnsi="Times New Roman" w:cs="B Mitra" w:hint="cs"/>
          <w:sz w:val="28"/>
          <w:szCs w:val="28"/>
          <w:rtl/>
        </w:rPr>
        <w:t>تطابق با قوانین و مقررات بازار سرمایه</w:t>
      </w:r>
      <w:r>
        <w:rPr>
          <w:rFonts w:ascii="Times New Roman" w:eastAsia="Times New Roman" w:hAnsi="Times New Roman" w:cs="B Mitra"/>
          <w:sz w:val="28"/>
          <w:szCs w:val="28"/>
        </w:rPr>
        <w:t xml:space="preserve"> </w:t>
      </w:r>
    </w:p>
    <w:p w14:paraId="520C7827" w14:textId="0D773F33" w:rsidR="005732DE" w:rsidRDefault="005732DE" w:rsidP="00C77438">
      <w:pPr>
        <w:pStyle w:val="ListParagraph"/>
        <w:bidi/>
        <w:spacing w:after="0" w:line="276" w:lineRule="auto"/>
        <w:ind w:left="540"/>
        <w:jc w:val="both"/>
        <w:rPr>
          <w:rFonts w:ascii="Times New Roman" w:eastAsia="Times New Roman" w:hAnsi="Times New Roman" w:cs="B Mitra"/>
          <w:sz w:val="28"/>
          <w:szCs w:val="28"/>
        </w:rPr>
      </w:pPr>
      <w:r w:rsidRPr="00254788">
        <w:rPr>
          <w:rFonts w:ascii="Times New Roman" w:eastAsia="Times New Roman" w:hAnsi="Times New Roman" w:cs="B Mitra" w:hint="cs"/>
          <w:b/>
          <w:bCs/>
          <w:sz w:val="24"/>
          <w:szCs w:val="24"/>
          <w:rtl/>
        </w:rPr>
        <w:t>تبصره</w:t>
      </w:r>
      <w:r w:rsidR="00C77438">
        <w:rPr>
          <w:rFonts w:ascii="Times New Roman" w:eastAsia="Times New Roman" w:hAnsi="Times New Roman" w:cs="B Mitra" w:hint="cs"/>
          <w:b/>
          <w:bCs/>
          <w:sz w:val="24"/>
          <w:szCs w:val="24"/>
          <w:rtl/>
        </w:rPr>
        <w:t xml:space="preserve"> 2</w:t>
      </w:r>
      <w:r w:rsidRPr="00CF7F4A">
        <w:rPr>
          <w:rFonts w:ascii="Times New Roman" w:eastAsia="Times New Roman" w:hAnsi="Times New Roman" w:cs="B Mitra" w:hint="cs"/>
          <w:sz w:val="28"/>
          <w:szCs w:val="28"/>
          <w:rtl/>
        </w:rPr>
        <w:t>: در صورتی که تغییر</w:t>
      </w:r>
      <w:r w:rsidR="00971525" w:rsidRPr="00CF7F4A">
        <w:rPr>
          <w:rFonts w:ascii="Times New Roman" w:eastAsia="Times New Roman" w:hAnsi="Times New Roman" w:cs="B Mitra" w:hint="cs"/>
          <w:sz w:val="28"/>
          <w:szCs w:val="28"/>
          <w:rtl/>
        </w:rPr>
        <w:t xml:space="preserve"> در</w:t>
      </w:r>
      <w:r w:rsidRPr="00CF7F4A">
        <w:rPr>
          <w:rFonts w:ascii="Times New Roman" w:eastAsia="Times New Roman" w:hAnsi="Times New Roman" w:cs="B Mitra" w:hint="cs"/>
          <w:sz w:val="28"/>
          <w:szCs w:val="28"/>
          <w:rtl/>
        </w:rPr>
        <w:t xml:space="preserve"> قوانین یا مقررات</w:t>
      </w:r>
      <w:r w:rsidR="00971525" w:rsidRPr="00CF7F4A">
        <w:rPr>
          <w:rFonts w:ascii="Times New Roman" w:eastAsia="Times New Roman" w:hAnsi="Times New Roman" w:cs="B Mitra" w:hint="cs"/>
          <w:sz w:val="28"/>
          <w:szCs w:val="28"/>
          <w:rtl/>
        </w:rPr>
        <w:t>،</w:t>
      </w:r>
      <w:r w:rsidRPr="00CF7F4A">
        <w:rPr>
          <w:rFonts w:ascii="Times New Roman" w:eastAsia="Times New Roman" w:hAnsi="Times New Roman" w:cs="B Mitra" w:hint="cs"/>
          <w:sz w:val="28"/>
          <w:szCs w:val="28"/>
          <w:rtl/>
        </w:rPr>
        <w:t xml:space="preserve"> نیازمند ایجاد کارکردهایی جدید در خدمات م</w:t>
      </w:r>
      <w:r w:rsidR="00637259">
        <w:rPr>
          <w:rFonts w:ascii="Times New Roman" w:eastAsia="Times New Roman" w:hAnsi="Times New Roman" w:cs="B Mitra" w:hint="cs"/>
          <w:sz w:val="28"/>
          <w:szCs w:val="28"/>
          <w:rtl/>
        </w:rPr>
        <w:t>وجود شود، به نحوی که شرکت ارائه‌ی آنرا منوط به پرداخت هزینه‌</w:t>
      </w:r>
      <w:r w:rsidRPr="00CF7F4A">
        <w:rPr>
          <w:rFonts w:ascii="Times New Roman" w:eastAsia="Times New Roman" w:hAnsi="Times New Roman" w:cs="B Mitra" w:hint="cs"/>
          <w:sz w:val="28"/>
          <w:szCs w:val="28"/>
          <w:rtl/>
        </w:rPr>
        <w:t>ای جداگانه نماید</w:t>
      </w:r>
      <w:r w:rsidR="00637259">
        <w:rPr>
          <w:rFonts w:ascii="Times New Roman" w:eastAsia="Times New Roman" w:hAnsi="Times New Roman" w:cs="B Mitra" w:hint="cs"/>
          <w:sz w:val="28"/>
          <w:szCs w:val="28"/>
          <w:rtl/>
        </w:rPr>
        <w:t>؛</w:t>
      </w:r>
      <w:r w:rsidRPr="00CF7F4A">
        <w:rPr>
          <w:rFonts w:ascii="Times New Roman" w:eastAsia="Times New Roman" w:hAnsi="Times New Roman" w:cs="B Mitra" w:hint="cs"/>
          <w:sz w:val="28"/>
          <w:szCs w:val="28"/>
          <w:rtl/>
        </w:rPr>
        <w:t xml:space="preserve"> موضوع با توافق طرفین قابل انجام خواهد بود.</w:t>
      </w:r>
    </w:p>
    <w:p w14:paraId="0F84903E" w14:textId="77777777" w:rsidR="006F57FF" w:rsidRDefault="006F57FF" w:rsidP="006F57FF">
      <w:pPr>
        <w:pStyle w:val="ListParagraph"/>
        <w:numPr>
          <w:ilvl w:val="0"/>
          <w:numId w:val="2"/>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رفع ایرادات و اشکالات احتمالی ناشی از خود سامانه</w:t>
      </w:r>
    </w:p>
    <w:p w14:paraId="6B9E556A" w14:textId="5114D3CA" w:rsidR="006F57FF" w:rsidRDefault="006F57FF" w:rsidP="006F57FF">
      <w:pPr>
        <w:pStyle w:val="ListParagraph"/>
        <w:numPr>
          <w:ilvl w:val="0"/>
          <w:numId w:val="2"/>
        </w:numPr>
        <w:bidi/>
        <w:spacing w:after="0" w:line="276" w:lineRule="auto"/>
        <w:jc w:val="both"/>
        <w:rPr>
          <w:rFonts w:ascii="Times New Roman" w:eastAsia="Times New Roman" w:hAnsi="Times New Roman" w:cs="B Mitra"/>
          <w:sz w:val="28"/>
          <w:szCs w:val="28"/>
        </w:rPr>
      </w:pPr>
      <w:r w:rsidRPr="00EC2377">
        <w:rPr>
          <w:rFonts w:ascii="Times New Roman" w:eastAsia="Times New Roman" w:hAnsi="Times New Roman" w:cs="B Mitra" w:hint="cs"/>
          <w:sz w:val="28"/>
          <w:szCs w:val="28"/>
          <w:rtl/>
        </w:rPr>
        <w:t>پیاده‌سازی الزامات امنیتی و فنی اعلامی</w:t>
      </w:r>
      <w:r>
        <w:rPr>
          <w:rFonts w:ascii="Times New Roman" w:eastAsia="Times New Roman" w:hAnsi="Times New Roman" w:cs="B Mitra" w:hint="cs"/>
          <w:sz w:val="28"/>
          <w:szCs w:val="28"/>
          <w:rtl/>
        </w:rPr>
        <w:t xml:space="preserve"> توسط سازمان در سامانه</w:t>
      </w:r>
    </w:p>
    <w:p w14:paraId="270DCDB7" w14:textId="0F5FA5D4" w:rsidR="005732DE" w:rsidRDefault="005732DE" w:rsidP="005732DE">
      <w:pPr>
        <w:pStyle w:val="ListParagraph"/>
        <w:bidi/>
        <w:spacing w:after="0" w:line="276" w:lineRule="auto"/>
        <w:ind w:left="540"/>
        <w:jc w:val="both"/>
        <w:rPr>
          <w:rFonts w:ascii="Times New Roman" w:eastAsia="Times New Roman" w:hAnsi="Times New Roman" w:cs="B Mitra"/>
          <w:sz w:val="28"/>
          <w:szCs w:val="28"/>
        </w:rPr>
      </w:pPr>
      <w:r w:rsidRPr="00254788">
        <w:rPr>
          <w:rFonts w:ascii="Times New Roman" w:eastAsia="Times New Roman" w:hAnsi="Times New Roman" w:cs="B Mitra" w:hint="cs"/>
          <w:b/>
          <w:bCs/>
          <w:sz w:val="24"/>
          <w:szCs w:val="24"/>
          <w:rtl/>
        </w:rPr>
        <w:t>تبصره</w:t>
      </w:r>
      <w:r w:rsidR="007249FD">
        <w:rPr>
          <w:rFonts w:ascii="Times New Roman" w:eastAsia="Times New Roman" w:hAnsi="Times New Roman" w:cs="B Mitra" w:hint="cs"/>
          <w:b/>
          <w:bCs/>
          <w:sz w:val="24"/>
          <w:szCs w:val="24"/>
          <w:rtl/>
        </w:rPr>
        <w:t xml:space="preserve"> 3</w:t>
      </w:r>
      <w:r w:rsidR="00637259">
        <w:rPr>
          <w:rFonts w:ascii="Times New Roman" w:eastAsia="Times New Roman" w:hAnsi="Times New Roman" w:cs="B Mitra" w:hint="cs"/>
          <w:sz w:val="28"/>
          <w:szCs w:val="28"/>
          <w:rtl/>
        </w:rPr>
        <w:t>: در صورتی که پیاده‌</w:t>
      </w:r>
      <w:r w:rsidRPr="00CF7F4A">
        <w:rPr>
          <w:rFonts w:ascii="Times New Roman" w:eastAsia="Times New Roman" w:hAnsi="Times New Roman" w:cs="B Mitra" w:hint="cs"/>
          <w:sz w:val="28"/>
          <w:szCs w:val="28"/>
          <w:rtl/>
        </w:rPr>
        <w:t xml:space="preserve">سازی الزامات مربوطه، </w:t>
      </w:r>
      <w:r w:rsidR="005A76E0" w:rsidRPr="00CF7F4A">
        <w:rPr>
          <w:rFonts w:ascii="Times New Roman" w:eastAsia="Times New Roman" w:hAnsi="Times New Roman" w:cs="B Mitra" w:hint="cs"/>
          <w:sz w:val="28"/>
          <w:szCs w:val="28"/>
          <w:rtl/>
        </w:rPr>
        <w:t>از سوی شرکت،</w:t>
      </w:r>
      <w:r w:rsidR="00637259">
        <w:rPr>
          <w:rFonts w:ascii="Times New Roman" w:eastAsia="Times New Roman" w:hAnsi="Times New Roman" w:cs="B Mitra" w:hint="cs"/>
          <w:sz w:val="28"/>
          <w:szCs w:val="28"/>
          <w:rtl/>
        </w:rPr>
        <w:t xml:space="preserve"> منوط به پرداخت هزینه‌</w:t>
      </w:r>
      <w:r w:rsidRPr="00CF7F4A">
        <w:rPr>
          <w:rFonts w:ascii="Times New Roman" w:eastAsia="Times New Roman" w:hAnsi="Times New Roman" w:cs="B Mitra" w:hint="cs"/>
          <w:sz w:val="28"/>
          <w:szCs w:val="28"/>
          <w:rtl/>
        </w:rPr>
        <w:t xml:space="preserve">ای جداگانه </w:t>
      </w:r>
      <w:r w:rsidR="005A76E0" w:rsidRPr="00CF7F4A">
        <w:rPr>
          <w:rFonts w:ascii="Times New Roman" w:eastAsia="Times New Roman" w:hAnsi="Times New Roman" w:cs="B Mitra" w:hint="cs"/>
          <w:sz w:val="28"/>
          <w:szCs w:val="28"/>
          <w:rtl/>
        </w:rPr>
        <w:t>شود،</w:t>
      </w:r>
      <w:r w:rsidRPr="00CF7F4A">
        <w:rPr>
          <w:rFonts w:ascii="Times New Roman" w:eastAsia="Times New Roman" w:hAnsi="Times New Roman" w:cs="B Mitra" w:hint="cs"/>
          <w:sz w:val="28"/>
          <w:szCs w:val="28"/>
          <w:rtl/>
        </w:rPr>
        <w:t xml:space="preserve"> موضوع با توافق طرفین قابل انجام خواهد بود.</w:t>
      </w:r>
    </w:p>
    <w:p w14:paraId="0BF0BE21" w14:textId="77777777" w:rsidR="006F57FF" w:rsidRDefault="006F57FF" w:rsidP="006F57FF">
      <w:pPr>
        <w:pStyle w:val="ListParagraph"/>
        <w:numPr>
          <w:ilvl w:val="0"/>
          <w:numId w:val="2"/>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ارائه مشاوره و رفع اشکالات کارکنان کارگزار به صورت تلفنی و از راه دور و در صورت ضرورت به شیوه حضوری</w:t>
      </w:r>
    </w:p>
    <w:p w14:paraId="2DBAA58C" w14:textId="77777777" w:rsidR="006F57FF" w:rsidRDefault="006F57FF" w:rsidP="006F57FF">
      <w:pPr>
        <w:pStyle w:val="ListParagraph"/>
        <w:numPr>
          <w:ilvl w:val="0"/>
          <w:numId w:val="2"/>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ارائه مشاوره به منظور افزایش کیفیت بهره‌برداری کارگزار از سامانه</w:t>
      </w:r>
    </w:p>
    <w:p w14:paraId="7CEEC388" w14:textId="074C5503" w:rsidR="003F4DAA" w:rsidRPr="00D31A6E" w:rsidRDefault="006F57FF" w:rsidP="00D31A6E">
      <w:pPr>
        <w:pStyle w:val="ListParagraph"/>
        <w:numPr>
          <w:ilvl w:val="0"/>
          <w:numId w:val="2"/>
        </w:numPr>
        <w:bidi/>
        <w:spacing w:after="0" w:line="276" w:lineRule="auto"/>
        <w:jc w:val="both"/>
        <w:rPr>
          <w:rFonts w:ascii="Times New Roman" w:eastAsia="Times New Roman" w:hAnsi="Times New Roman" w:cs="B Mitra"/>
          <w:sz w:val="28"/>
          <w:szCs w:val="28"/>
          <w:rtl/>
        </w:rPr>
      </w:pPr>
      <w:r w:rsidRPr="00CF7F4A">
        <w:rPr>
          <w:rFonts w:ascii="Times New Roman" w:eastAsia="Times New Roman" w:hAnsi="Times New Roman" w:cs="B Mitra" w:hint="cs"/>
          <w:sz w:val="28"/>
          <w:szCs w:val="28"/>
          <w:rtl/>
        </w:rPr>
        <w:t xml:space="preserve">ارائه خدمات مربوط به </w:t>
      </w:r>
      <w:r w:rsidR="00CF7F4A">
        <w:rPr>
          <w:rFonts w:ascii="Times New Roman" w:eastAsia="Times New Roman" w:hAnsi="Times New Roman" w:cs="B Mitra" w:hint="cs"/>
          <w:sz w:val="28"/>
          <w:szCs w:val="28"/>
          <w:rtl/>
        </w:rPr>
        <w:t>گزارش ثبت وقایع</w:t>
      </w:r>
      <w:r w:rsidRPr="00CF7F4A">
        <w:rPr>
          <w:rFonts w:ascii="Times New Roman" w:eastAsia="Times New Roman" w:hAnsi="Times New Roman" w:cs="B Mitra"/>
          <w:sz w:val="28"/>
          <w:szCs w:val="28"/>
        </w:rPr>
        <w:t xml:space="preserve"> </w:t>
      </w:r>
      <w:r w:rsidR="0013530B" w:rsidRPr="00CF7F4A">
        <w:rPr>
          <w:rFonts w:ascii="Times New Roman" w:eastAsia="Times New Roman" w:hAnsi="Times New Roman" w:cs="B Mitra" w:hint="cs"/>
          <w:sz w:val="28"/>
          <w:szCs w:val="28"/>
          <w:rtl/>
        </w:rPr>
        <w:t>(سابقه تغییر در اطلاعات)</w:t>
      </w:r>
      <w:r w:rsidR="00637259">
        <w:rPr>
          <w:rFonts w:ascii="Times New Roman" w:eastAsia="Times New Roman" w:hAnsi="Times New Roman" w:cs="B Mitra" w:hint="cs"/>
          <w:sz w:val="28"/>
          <w:szCs w:val="28"/>
          <w:rtl/>
        </w:rPr>
        <w:t xml:space="preserve"> در قالب‌</w:t>
      </w:r>
      <w:r w:rsidR="00B134AA" w:rsidRPr="00CF7F4A">
        <w:rPr>
          <w:rFonts w:ascii="Times New Roman" w:eastAsia="Times New Roman" w:hAnsi="Times New Roman" w:cs="B Mitra" w:hint="cs"/>
          <w:sz w:val="28"/>
          <w:szCs w:val="28"/>
          <w:rtl/>
        </w:rPr>
        <w:t xml:space="preserve">های </w:t>
      </w:r>
      <w:r w:rsidR="00CF7F4A" w:rsidRPr="00CF7F4A">
        <w:rPr>
          <w:rFonts w:ascii="Times New Roman" w:eastAsia="Times New Roman" w:hAnsi="Times New Roman" w:cs="B Mitra" w:hint="cs"/>
          <w:sz w:val="28"/>
          <w:szCs w:val="28"/>
          <w:rtl/>
        </w:rPr>
        <w:t>متعارف</w:t>
      </w:r>
      <w:r w:rsidR="00D31A6E">
        <w:rPr>
          <w:rFonts w:ascii="Times New Roman" w:eastAsia="Times New Roman" w:hAnsi="Times New Roman" w:cs="B Mitra" w:hint="cs"/>
          <w:sz w:val="28"/>
          <w:szCs w:val="28"/>
          <w:rtl/>
        </w:rPr>
        <w:t xml:space="preserve"> با توجه به ویژگی‌های سامانه مندرج در پیوست شماره 1 قرارداد</w:t>
      </w:r>
    </w:p>
    <w:p w14:paraId="470A5AF2" w14:textId="77777777" w:rsidR="006F57FF" w:rsidRDefault="006F57FF" w:rsidP="006F57FF">
      <w:pPr>
        <w:pStyle w:val="ListParagraph"/>
        <w:numPr>
          <w:ilvl w:val="0"/>
          <w:numId w:val="1"/>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خدمات آموزش مجدد شامل:</w:t>
      </w:r>
    </w:p>
    <w:p w14:paraId="734FCD0E" w14:textId="77777777" w:rsidR="006F57FF" w:rsidRDefault="006F57FF" w:rsidP="006F57FF">
      <w:pPr>
        <w:pStyle w:val="ListParagraph"/>
        <w:numPr>
          <w:ilvl w:val="0"/>
          <w:numId w:val="2"/>
        </w:numPr>
        <w:bidi/>
        <w:spacing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آموزش مجدد راهبری و کاربری سامانه به کارکنان کارگزار و سایر خدماتی که در این قرارداد ذکر شده است.</w:t>
      </w:r>
    </w:p>
    <w:p w14:paraId="577A7571" w14:textId="77777777" w:rsidR="006F57FF" w:rsidRDefault="006F57FF" w:rsidP="006F57FF">
      <w:pPr>
        <w:bidi/>
        <w:spacing w:before="100" w:beforeAutospacing="1"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b/>
          <w:bCs/>
          <w:sz w:val="28"/>
          <w:szCs w:val="28"/>
          <w:u w:val="single"/>
          <w:rtl/>
        </w:rPr>
        <w:t>ماده 3) مدت قرارداد</w:t>
      </w:r>
    </w:p>
    <w:p w14:paraId="0FF84480" w14:textId="77777777" w:rsidR="006F57FF" w:rsidRDefault="006F57FF" w:rsidP="006F57FF">
      <w:pPr>
        <w:bidi/>
        <w:spacing w:line="276" w:lineRule="auto"/>
        <w:ind w:left="-180"/>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مدت این قرارداد از تاریخ .................... تا تاریخ ................... به مدت .................. ماه شمسی است. </w:t>
      </w:r>
    </w:p>
    <w:p w14:paraId="42688AD0" w14:textId="3FA407BD" w:rsidR="006F57FF" w:rsidRDefault="006F57FF" w:rsidP="00242204">
      <w:pPr>
        <w:bidi/>
        <w:spacing w:before="100" w:beforeAutospacing="1"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b/>
          <w:bCs/>
          <w:sz w:val="28"/>
          <w:szCs w:val="28"/>
          <w:u w:val="single"/>
          <w:rtl/>
        </w:rPr>
        <w:t xml:space="preserve">ماده 4) </w:t>
      </w:r>
      <w:r w:rsidR="002B5A10">
        <w:rPr>
          <w:rFonts w:ascii="Times New Roman" w:eastAsia="Times New Roman" w:hAnsi="Times New Roman" w:cs="B Mitra" w:hint="cs"/>
          <w:b/>
          <w:bCs/>
          <w:sz w:val="28"/>
          <w:szCs w:val="28"/>
          <w:u w:val="single"/>
          <w:rtl/>
        </w:rPr>
        <w:t xml:space="preserve">نحوه </w:t>
      </w:r>
      <w:r>
        <w:rPr>
          <w:rFonts w:ascii="Times New Roman" w:eastAsia="Times New Roman" w:hAnsi="Times New Roman" w:cs="B Mitra" w:hint="cs"/>
          <w:b/>
          <w:bCs/>
          <w:sz w:val="28"/>
          <w:szCs w:val="28"/>
          <w:u w:val="single"/>
          <w:rtl/>
        </w:rPr>
        <w:t>انجام خدمات پشتیبانی</w:t>
      </w:r>
    </w:p>
    <w:p w14:paraId="3FA21CC3" w14:textId="58B80711" w:rsidR="006F57FF" w:rsidRDefault="006F57FF" w:rsidP="00242204">
      <w:pPr>
        <w:bidi/>
        <w:spacing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sz w:val="28"/>
          <w:szCs w:val="28"/>
          <w:rtl/>
        </w:rPr>
        <w:t xml:space="preserve">1- </w:t>
      </w:r>
      <w:r w:rsidR="00242204">
        <w:rPr>
          <w:rFonts w:ascii="Times New Roman" w:eastAsia="Times New Roman" w:hAnsi="Times New Roman" w:cs="B Mitra" w:hint="cs"/>
          <w:sz w:val="28"/>
          <w:szCs w:val="28"/>
          <w:rtl/>
        </w:rPr>
        <w:t>شرکت خدمات پشتیبانی موضوع قرارداد را</w:t>
      </w:r>
      <w:r w:rsidR="00242204">
        <w:rPr>
          <w:rFonts w:cs="B Mitra" w:hint="cs"/>
          <w:sz w:val="28"/>
          <w:szCs w:val="28"/>
          <w:rtl/>
          <w:lang w:bidi="fa-IR"/>
        </w:rPr>
        <w:t xml:space="preserve"> </w:t>
      </w:r>
      <w:r>
        <w:rPr>
          <w:rFonts w:cs="B Mitra" w:hint="cs"/>
          <w:sz w:val="28"/>
          <w:szCs w:val="28"/>
          <w:rtl/>
        </w:rPr>
        <w:t xml:space="preserve">از طریق دفتر مرکزی </w:t>
      </w:r>
      <w:r w:rsidR="00242204">
        <w:rPr>
          <w:rFonts w:cs="B Mitra" w:hint="cs"/>
          <w:sz w:val="28"/>
          <w:szCs w:val="28"/>
          <w:rtl/>
        </w:rPr>
        <w:t>کارگزار</w:t>
      </w:r>
      <w:r>
        <w:rPr>
          <w:rFonts w:cs="B Mitra" w:hint="cs"/>
          <w:sz w:val="28"/>
          <w:szCs w:val="28"/>
          <w:rtl/>
        </w:rPr>
        <w:t xml:space="preserve"> </w:t>
      </w:r>
      <w:r w:rsidRPr="00242204">
        <w:rPr>
          <w:rFonts w:cs="B Mitra" w:hint="cs"/>
          <w:sz w:val="28"/>
          <w:szCs w:val="28"/>
          <w:rtl/>
        </w:rPr>
        <w:t xml:space="preserve">به کلیه دفاتر، شعب و نمایندگی‌های کارگزار در تهران و شهرستان‌ها </w:t>
      </w:r>
      <w:r>
        <w:rPr>
          <w:rFonts w:cs="B Mitra" w:hint="cs"/>
          <w:sz w:val="28"/>
          <w:szCs w:val="28"/>
          <w:rtl/>
        </w:rPr>
        <w:t>ارائه خواهد شد.</w:t>
      </w:r>
      <w:r w:rsidR="002B5A10">
        <w:rPr>
          <w:rFonts w:cs="B Mitra" w:hint="cs"/>
          <w:sz w:val="28"/>
          <w:szCs w:val="28"/>
          <w:rtl/>
        </w:rPr>
        <w:t xml:space="preserve"> </w:t>
      </w:r>
    </w:p>
    <w:p w14:paraId="49363E74" w14:textId="1666167B" w:rsidR="006F57FF" w:rsidRDefault="006F57FF" w:rsidP="001079F2">
      <w:pPr>
        <w:bidi/>
        <w:spacing w:after="0" w:line="276" w:lineRule="auto"/>
        <w:ind w:left="-180"/>
        <w:jc w:val="lowKashida"/>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2- شرکت خدمات </w:t>
      </w:r>
      <w:r w:rsidR="001079F2">
        <w:rPr>
          <w:rFonts w:ascii="Times New Roman" w:eastAsia="Times New Roman" w:hAnsi="Times New Roman" w:cs="B Mitra" w:hint="cs"/>
          <w:sz w:val="28"/>
          <w:szCs w:val="28"/>
          <w:rtl/>
        </w:rPr>
        <w:t xml:space="preserve">پشتیبانی </w:t>
      </w:r>
      <w:r>
        <w:rPr>
          <w:rFonts w:ascii="Times New Roman" w:eastAsia="Times New Roman" w:hAnsi="Times New Roman" w:cs="B Mitra" w:hint="cs"/>
          <w:sz w:val="28"/>
          <w:szCs w:val="28"/>
          <w:rtl/>
        </w:rPr>
        <w:t xml:space="preserve">موضوع قرارداد را در روزهای کاری و در بازه </w:t>
      </w:r>
      <w:r w:rsidRPr="0027264E">
        <w:rPr>
          <w:rFonts w:ascii="Times New Roman" w:eastAsia="Times New Roman" w:hAnsi="Times New Roman" w:cs="B Mitra" w:hint="cs"/>
          <w:sz w:val="28"/>
          <w:szCs w:val="28"/>
          <w:rtl/>
        </w:rPr>
        <w:t xml:space="preserve">زمانی </w:t>
      </w:r>
      <w:r w:rsidR="001079F2" w:rsidRPr="0027264E">
        <w:rPr>
          <w:rFonts w:ascii="Times New Roman" w:eastAsia="Times New Roman" w:hAnsi="Times New Roman" w:cs="B Mitra" w:hint="cs"/>
          <w:sz w:val="28"/>
          <w:szCs w:val="28"/>
          <w:rtl/>
        </w:rPr>
        <w:t>7</w:t>
      </w:r>
      <w:r w:rsidRPr="0027264E">
        <w:rPr>
          <w:rFonts w:ascii="Times New Roman" w:eastAsia="Times New Roman" w:hAnsi="Times New Roman" w:cs="B Mitra" w:hint="cs"/>
          <w:sz w:val="28"/>
          <w:szCs w:val="28"/>
          <w:rtl/>
        </w:rPr>
        <w:t xml:space="preserve"> صبح تا 17 بعد</w:t>
      </w:r>
      <w:r w:rsidR="00637259">
        <w:rPr>
          <w:rFonts w:ascii="Times New Roman" w:eastAsia="Times New Roman" w:hAnsi="Times New Roman" w:cs="B Mitra" w:hint="cs"/>
          <w:sz w:val="28"/>
          <w:szCs w:val="28"/>
          <w:rtl/>
        </w:rPr>
        <w:t xml:space="preserve"> </w:t>
      </w:r>
      <w:r w:rsidRPr="0027264E">
        <w:rPr>
          <w:rFonts w:ascii="Times New Roman" w:eastAsia="Times New Roman" w:hAnsi="Times New Roman" w:cs="B Mitra" w:hint="cs"/>
          <w:sz w:val="28"/>
          <w:szCs w:val="28"/>
          <w:rtl/>
        </w:rPr>
        <w:t>از ظهر یا ساعات معاملات هر کدام بیشتر باشد به کارگزار ارائه خواهد نمود.</w:t>
      </w:r>
    </w:p>
    <w:p w14:paraId="09668F7C" w14:textId="160D9B0D" w:rsidR="00163BD2" w:rsidRDefault="00163BD2" w:rsidP="00637259">
      <w:pPr>
        <w:bidi/>
        <w:spacing w:after="0" w:line="276" w:lineRule="auto"/>
        <w:ind w:left="-180"/>
        <w:jc w:val="lowKashida"/>
        <w:rPr>
          <w:rFonts w:ascii="Times New Roman" w:eastAsia="Times New Roman" w:hAnsi="Times New Roman" w:cs="B Mitra"/>
          <w:sz w:val="28"/>
          <w:szCs w:val="28"/>
          <w:rtl/>
          <w:lang w:bidi="fa-IR"/>
        </w:rPr>
      </w:pPr>
      <w:r w:rsidRPr="00254788">
        <w:rPr>
          <w:rFonts w:ascii="Times New Roman" w:eastAsia="Times New Roman" w:hAnsi="Times New Roman" w:cs="B Mitra" w:hint="cs"/>
          <w:b/>
          <w:bCs/>
          <w:sz w:val="24"/>
          <w:szCs w:val="24"/>
          <w:rtl/>
          <w:lang w:bidi="fa-IR"/>
        </w:rPr>
        <w:t>تبصره</w:t>
      </w:r>
      <w:r w:rsidR="007249FD">
        <w:rPr>
          <w:rFonts w:ascii="Times New Roman" w:eastAsia="Times New Roman" w:hAnsi="Times New Roman" w:cs="B Mitra" w:hint="cs"/>
          <w:b/>
          <w:bCs/>
          <w:sz w:val="24"/>
          <w:szCs w:val="24"/>
          <w:rtl/>
          <w:lang w:bidi="fa-IR"/>
        </w:rPr>
        <w:t xml:space="preserve"> 4</w:t>
      </w:r>
      <w:r w:rsidRPr="0027264E">
        <w:rPr>
          <w:rFonts w:ascii="Times New Roman" w:eastAsia="Times New Roman" w:hAnsi="Times New Roman" w:cs="B Mitra" w:hint="cs"/>
          <w:sz w:val="28"/>
          <w:szCs w:val="28"/>
          <w:rtl/>
          <w:lang w:bidi="fa-IR"/>
        </w:rPr>
        <w:t xml:space="preserve">: بین ساعت 7 الی 8 صبح، صرفاً خدمات پشتیبانی اضطراری </w:t>
      </w:r>
      <w:r w:rsidR="00637259" w:rsidRPr="0027264E">
        <w:rPr>
          <w:rFonts w:ascii="Times New Roman" w:eastAsia="Times New Roman" w:hAnsi="Times New Roman" w:cs="B Mitra" w:hint="cs"/>
          <w:sz w:val="28"/>
          <w:szCs w:val="28"/>
          <w:rtl/>
          <w:lang w:bidi="fa-IR"/>
        </w:rPr>
        <w:t xml:space="preserve">ارایه </w:t>
      </w:r>
      <w:r w:rsidR="00637259">
        <w:rPr>
          <w:rFonts w:ascii="Times New Roman" w:eastAsia="Times New Roman" w:hAnsi="Times New Roman" w:cs="B Mitra" w:hint="cs"/>
          <w:sz w:val="28"/>
          <w:szCs w:val="28"/>
          <w:rtl/>
          <w:lang w:bidi="fa-IR"/>
        </w:rPr>
        <w:t xml:space="preserve">می‌شود </w:t>
      </w:r>
      <w:r w:rsidRPr="0027264E">
        <w:rPr>
          <w:rFonts w:ascii="Times New Roman" w:eastAsia="Times New Roman" w:hAnsi="Times New Roman" w:cs="B Mitra" w:hint="cs"/>
          <w:sz w:val="28"/>
          <w:szCs w:val="28"/>
          <w:rtl/>
          <w:lang w:bidi="fa-IR"/>
        </w:rPr>
        <w:t>و شرکت با نیروهای کشیک</w:t>
      </w:r>
      <w:r w:rsidR="0027264E" w:rsidRPr="0027264E">
        <w:rPr>
          <w:rFonts w:ascii="Times New Roman" w:eastAsia="Times New Roman" w:hAnsi="Times New Roman" w:cs="B Mitra" w:hint="cs"/>
          <w:sz w:val="28"/>
          <w:szCs w:val="28"/>
          <w:rtl/>
          <w:lang w:bidi="fa-IR"/>
        </w:rPr>
        <w:t xml:space="preserve"> یا مراقب</w:t>
      </w:r>
      <w:r w:rsidRPr="0027264E">
        <w:rPr>
          <w:rFonts w:ascii="Times New Roman" w:eastAsia="Times New Roman" w:hAnsi="Times New Roman" w:cs="B Mitra" w:hint="cs"/>
          <w:sz w:val="28"/>
          <w:szCs w:val="28"/>
          <w:rtl/>
          <w:lang w:bidi="fa-IR"/>
        </w:rPr>
        <w:t>، پاسخگو</w:t>
      </w:r>
      <w:r w:rsidR="0027264E" w:rsidRPr="0027264E">
        <w:rPr>
          <w:rFonts w:ascii="Times New Roman" w:eastAsia="Times New Roman" w:hAnsi="Times New Roman" w:cs="B Mitra" w:hint="cs"/>
          <w:sz w:val="28"/>
          <w:szCs w:val="28"/>
          <w:rtl/>
          <w:lang w:bidi="fa-IR"/>
        </w:rPr>
        <w:t>ی کارگزار</w:t>
      </w:r>
      <w:r w:rsidRPr="0027264E">
        <w:rPr>
          <w:rFonts w:ascii="Times New Roman" w:eastAsia="Times New Roman" w:hAnsi="Times New Roman" w:cs="B Mitra" w:hint="cs"/>
          <w:sz w:val="28"/>
          <w:szCs w:val="28"/>
          <w:rtl/>
          <w:lang w:bidi="fa-IR"/>
        </w:rPr>
        <w:t xml:space="preserve"> </w:t>
      </w:r>
      <w:r w:rsidR="00637259">
        <w:rPr>
          <w:rFonts w:ascii="Times New Roman" w:eastAsia="Times New Roman" w:hAnsi="Times New Roman" w:cs="B Mitra" w:hint="cs"/>
          <w:sz w:val="28"/>
          <w:szCs w:val="28"/>
          <w:rtl/>
          <w:lang w:bidi="fa-IR"/>
        </w:rPr>
        <w:t>خواهد بود</w:t>
      </w:r>
      <w:r w:rsidRPr="0027264E">
        <w:rPr>
          <w:rFonts w:ascii="Times New Roman" w:eastAsia="Times New Roman" w:hAnsi="Times New Roman" w:cs="B Mitra" w:hint="cs"/>
          <w:sz w:val="28"/>
          <w:szCs w:val="28"/>
          <w:rtl/>
          <w:lang w:bidi="fa-IR"/>
        </w:rPr>
        <w:t>.</w:t>
      </w:r>
    </w:p>
    <w:p w14:paraId="23020B01" w14:textId="206CF191" w:rsidR="007249FD" w:rsidRDefault="007249FD" w:rsidP="007249FD">
      <w:pPr>
        <w:bidi/>
        <w:spacing w:after="0" w:line="276" w:lineRule="auto"/>
        <w:ind w:left="-180"/>
        <w:jc w:val="lowKashida"/>
        <w:rPr>
          <w:rFonts w:ascii="Times New Roman" w:eastAsia="Times New Roman" w:hAnsi="Times New Roman" w:cs="B Mitra"/>
          <w:sz w:val="28"/>
          <w:szCs w:val="28"/>
          <w:rtl/>
          <w:lang w:bidi="fa-IR"/>
        </w:rPr>
      </w:pPr>
    </w:p>
    <w:p w14:paraId="0E7C171A" w14:textId="77777777" w:rsidR="007249FD" w:rsidRDefault="007249FD" w:rsidP="007249FD">
      <w:pPr>
        <w:bidi/>
        <w:spacing w:after="0" w:line="276" w:lineRule="auto"/>
        <w:ind w:left="-180"/>
        <w:jc w:val="lowKashida"/>
        <w:rPr>
          <w:rFonts w:ascii="Times New Roman" w:eastAsia="Times New Roman" w:hAnsi="Times New Roman" w:cs="B Mitra"/>
          <w:sz w:val="28"/>
          <w:szCs w:val="28"/>
          <w:rtl/>
          <w:lang w:bidi="fa-IR"/>
        </w:rPr>
      </w:pPr>
    </w:p>
    <w:p w14:paraId="4106CB45" w14:textId="77777777" w:rsidR="006F57FF" w:rsidRDefault="006F57FF" w:rsidP="006F57FF">
      <w:pPr>
        <w:bidi/>
        <w:spacing w:before="100" w:beforeAutospacing="1"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b/>
          <w:bCs/>
          <w:sz w:val="28"/>
          <w:szCs w:val="28"/>
          <w:u w:val="single"/>
          <w:rtl/>
        </w:rPr>
        <w:lastRenderedPageBreak/>
        <w:t>ماده 5) مبلغ قرارداد</w:t>
      </w:r>
    </w:p>
    <w:p w14:paraId="3CB0FBD2" w14:textId="4784843F" w:rsidR="006F57FF" w:rsidRDefault="006F57FF" w:rsidP="00637259">
      <w:pPr>
        <w:bidi/>
        <w:spacing w:after="0" w:line="276" w:lineRule="auto"/>
        <w:ind w:left="-180"/>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حق‌الزحمه شرکت در چارچوب تعهدات این قرارداد به منظور ارایه خدمات</w:t>
      </w:r>
      <w:r w:rsidR="001079F2" w:rsidRPr="001079F2">
        <w:rPr>
          <w:rtl/>
        </w:rPr>
        <w:t xml:space="preserve"> </w:t>
      </w:r>
      <w:r w:rsidR="001079F2" w:rsidRPr="001079F2">
        <w:rPr>
          <w:rFonts w:ascii="Times New Roman" w:eastAsia="Times New Roman" w:hAnsi="Times New Roman" w:cs="B Mitra"/>
          <w:sz w:val="28"/>
          <w:szCs w:val="28"/>
          <w:rtl/>
        </w:rPr>
        <w:t>موضوع قرارداد</w:t>
      </w:r>
      <w:r>
        <w:rPr>
          <w:rFonts w:ascii="Times New Roman" w:eastAsia="Times New Roman" w:hAnsi="Times New Roman" w:cs="B Mitra" w:hint="cs"/>
          <w:sz w:val="28"/>
          <w:szCs w:val="28"/>
          <w:rtl/>
        </w:rPr>
        <w:t xml:space="preserve">، با ذکر جزئیات و نحوه پرداخت آن در پیوست شماره </w:t>
      </w:r>
      <w:r w:rsidR="00B37678">
        <w:rPr>
          <w:rFonts w:ascii="Times New Roman" w:eastAsia="Times New Roman" w:hAnsi="Times New Roman" w:cs="B Mitra" w:hint="cs"/>
          <w:sz w:val="28"/>
          <w:szCs w:val="28"/>
          <w:rtl/>
          <w:lang w:bidi="fa-IR"/>
        </w:rPr>
        <w:t xml:space="preserve">2 </w:t>
      </w:r>
      <w:r w:rsidR="00A422D0">
        <w:rPr>
          <w:rFonts w:ascii="Times New Roman" w:eastAsia="Times New Roman" w:hAnsi="Times New Roman" w:cs="B Mitra" w:hint="cs"/>
          <w:sz w:val="28"/>
          <w:szCs w:val="28"/>
          <w:rtl/>
          <w:lang w:bidi="fa-IR"/>
        </w:rPr>
        <w:t xml:space="preserve">این </w:t>
      </w:r>
      <w:r>
        <w:rPr>
          <w:rFonts w:ascii="Times New Roman" w:eastAsia="Times New Roman" w:hAnsi="Times New Roman" w:cs="B Mitra" w:hint="cs"/>
          <w:sz w:val="28"/>
          <w:szCs w:val="28"/>
          <w:rtl/>
          <w:lang w:bidi="fa-IR"/>
        </w:rPr>
        <w:t xml:space="preserve">قرارداد تعیین </w:t>
      </w:r>
      <w:r>
        <w:rPr>
          <w:rFonts w:ascii="Times New Roman" w:eastAsia="Times New Roman" w:hAnsi="Times New Roman" w:cs="B Mitra" w:hint="cs"/>
          <w:sz w:val="28"/>
          <w:szCs w:val="28"/>
          <w:rtl/>
        </w:rPr>
        <w:t>می‌شود</w:t>
      </w:r>
      <w:r>
        <w:rPr>
          <w:rFonts w:ascii="Times New Roman" w:eastAsia="Times New Roman" w:hAnsi="Times New Roman" w:cs="B Mitra"/>
          <w:sz w:val="28"/>
          <w:szCs w:val="28"/>
        </w:rPr>
        <w:t>.</w:t>
      </w:r>
      <w:r w:rsidR="00637259" w:rsidRPr="00637259">
        <w:rPr>
          <w:rFonts w:ascii="Times New Roman" w:eastAsia="Times New Roman" w:hAnsi="Times New Roman" w:cs="B Mitra" w:hint="cs"/>
          <w:color w:val="FF0000"/>
          <w:sz w:val="28"/>
          <w:szCs w:val="28"/>
          <w:rtl/>
        </w:rPr>
        <w:t xml:space="preserve"> </w:t>
      </w:r>
      <w:r w:rsidR="00637259" w:rsidRPr="006178C7">
        <w:rPr>
          <w:rFonts w:ascii="Times New Roman" w:eastAsia="Times New Roman" w:hAnsi="Times New Roman" w:cs="B Mitra" w:hint="cs"/>
          <w:color w:val="FF0000"/>
          <w:sz w:val="28"/>
          <w:szCs w:val="28"/>
          <w:rtl/>
        </w:rPr>
        <w:t>{</w:t>
      </w:r>
      <w:r w:rsidR="00637259">
        <w:rPr>
          <w:rFonts w:ascii="Times New Roman" w:eastAsia="Times New Roman" w:hAnsi="Times New Roman" w:cs="B Mitra" w:hint="cs"/>
          <w:color w:val="FF0000"/>
          <w:sz w:val="28"/>
          <w:szCs w:val="28"/>
          <w:rtl/>
        </w:rPr>
        <w:t xml:space="preserve">پیوست شماره 2 </w:t>
      </w:r>
      <w:r w:rsidR="00A422D0">
        <w:rPr>
          <w:rFonts w:ascii="Times New Roman" w:eastAsia="Times New Roman" w:hAnsi="Times New Roman" w:cs="B Mitra" w:hint="cs"/>
          <w:color w:val="FF0000"/>
          <w:sz w:val="28"/>
          <w:szCs w:val="28"/>
          <w:rtl/>
        </w:rPr>
        <w:t xml:space="preserve">این قرارداد </w:t>
      </w:r>
      <w:r w:rsidR="00637259" w:rsidRPr="006178C7">
        <w:rPr>
          <w:rFonts w:ascii="Times New Roman" w:eastAsia="Times New Roman" w:hAnsi="Times New Roman" w:cs="B Mitra" w:hint="cs"/>
          <w:color w:val="FF0000"/>
          <w:sz w:val="28"/>
          <w:szCs w:val="28"/>
          <w:rtl/>
        </w:rPr>
        <w:t xml:space="preserve">با توافق طرفین </w:t>
      </w:r>
      <w:r w:rsidR="00637259">
        <w:rPr>
          <w:rFonts w:ascii="Times New Roman" w:eastAsia="Times New Roman" w:hAnsi="Times New Roman" w:cs="B Mitra" w:hint="cs"/>
          <w:color w:val="FF0000"/>
          <w:sz w:val="28"/>
          <w:szCs w:val="28"/>
          <w:rtl/>
        </w:rPr>
        <w:t>تعیین می‌شود</w:t>
      </w:r>
      <w:r w:rsidR="00637259" w:rsidRPr="006178C7">
        <w:rPr>
          <w:rFonts w:ascii="Times New Roman" w:eastAsia="Times New Roman" w:hAnsi="Times New Roman" w:cs="B Mitra" w:hint="cs"/>
          <w:color w:val="FF0000"/>
          <w:sz w:val="28"/>
          <w:szCs w:val="28"/>
          <w:rtl/>
          <w:lang w:bidi="fa-IR"/>
        </w:rPr>
        <w:t>.}</w:t>
      </w:r>
    </w:p>
    <w:p w14:paraId="6CB97463" w14:textId="65D13EFB" w:rsidR="006F57FF" w:rsidRPr="00081772" w:rsidRDefault="006F57FF" w:rsidP="00C77438">
      <w:pPr>
        <w:bidi/>
        <w:spacing w:after="0" w:line="276" w:lineRule="auto"/>
        <w:ind w:left="-180"/>
        <w:jc w:val="both"/>
        <w:rPr>
          <w:rFonts w:ascii="Times New Roman" w:eastAsia="Times New Roman" w:hAnsi="Times New Roman" w:cs="B Mitra"/>
          <w:sz w:val="28"/>
          <w:szCs w:val="28"/>
          <w:rtl/>
        </w:rPr>
      </w:pPr>
      <w:r w:rsidRPr="00637259">
        <w:rPr>
          <w:rFonts w:ascii="Times New Roman" w:eastAsia="Times New Roman" w:hAnsi="Times New Roman" w:cs="B Mitra" w:hint="cs"/>
          <w:b/>
          <w:bCs/>
          <w:sz w:val="24"/>
          <w:szCs w:val="24"/>
          <w:rtl/>
        </w:rPr>
        <w:t xml:space="preserve">تبصره </w:t>
      </w:r>
      <w:r w:rsidR="00C77438">
        <w:rPr>
          <w:rFonts w:ascii="Times New Roman" w:eastAsia="Times New Roman" w:hAnsi="Times New Roman" w:cs="B Mitra" w:hint="cs"/>
          <w:b/>
          <w:bCs/>
          <w:sz w:val="24"/>
          <w:szCs w:val="24"/>
          <w:rtl/>
        </w:rPr>
        <w:t xml:space="preserve">5 </w:t>
      </w:r>
      <w:r w:rsidRPr="00637259">
        <w:rPr>
          <w:rFonts w:ascii="Times New Roman" w:eastAsia="Times New Roman" w:hAnsi="Times New Roman" w:cs="B Mitra" w:hint="cs"/>
          <w:b/>
          <w:bCs/>
          <w:sz w:val="28"/>
          <w:szCs w:val="28"/>
          <w:rtl/>
        </w:rPr>
        <w:t xml:space="preserve">: </w:t>
      </w:r>
      <w:r w:rsidR="006C7AFA" w:rsidRPr="006C7AFA">
        <w:rPr>
          <w:rFonts w:ascii="Times New Roman" w:eastAsia="Times New Roman" w:hAnsi="Times New Roman" w:cs="B Mitra"/>
          <w:sz w:val="28"/>
          <w:szCs w:val="28"/>
          <w:rtl/>
        </w:rPr>
        <w:t xml:space="preserve">چنانچه کل </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ا</w:t>
      </w:r>
      <w:r w:rsidR="006C7AFA" w:rsidRPr="006C7AFA">
        <w:rPr>
          <w:rFonts w:ascii="Times New Roman" w:eastAsia="Times New Roman" w:hAnsi="Times New Roman" w:cs="B Mitra"/>
          <w:sz w:val="28"/>
          <w:szCs w:val="28"/>
          <w:rtl/>
        </w:rPr>
        <w:t xml:space="preserve"> بخش</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sz w:val="28"/>
          <w:szCs w:val="28"/>
          <w:rtl/>
        </w:rPr>
        <w:t xml:space="preserve"> از مبلغ قرارداد به صورت ثابت باشد، آنگاه مبلغ قرارداد به صورت سال</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انه</w:t>
      </w:r>
      <w:r w:rsidR="006C7AFA" w:rsidRPr="006C7AFA">
        <w:rPr>
          <w:rFonts w:ascii="Times New Roman" w:eastAsia="Times New Roman" w:hAnsi="Times New Roman" w:cs="B Mitra"/>
          <w:sz w:val="28"/>
          <w:szCs w:val="28"/>
          <w:rtl/>
        </w:rPr>
        <w:t xml:space="preserve"> بر اساس اعلام شرکت افزا</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ش</w:t>
      </w:r>
      <w:r w:rsidR="006C7AFA" w:rsidRPr="006C7AFA">
        <w:rPr>
          <w:rFonts w:ascii="Times New Roman" w:eastAsia="Times New Roman" w:hAnsi="Times New Roman" w:cs="B Mitra"/>
          <w:sz w:val="28"/>
          <w:szCs w:val="28"/>
          <w:rtl/>
        </w:rPr>
        <w:t xml:space="preserve"> خواهد </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افت</w:t>
      </w:r>
      <w:r w:rsidR="006C7AFA" w:rsidRPr="006C7AFA">
        <w:rPr>
          <w:rFonts w:ascii="Times New Roman" w:eastAsia="Times New Roman" w:hAnsi="Times New Roman" w:cs="B Mitra"/>
          <w:sz w:val="28"/>
          <w:szCs w:val="28"/>
          <w:rtl/>
        </w:rPr>
        <w:t xml:space="preserve"> مشروط بر آنکه افزا</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ش</w:t>
      </w:r>
      <w:r w:rsidR="006C7AFA" w:rsidRPr="006C7AFA">
        <w:rPr>
          <w:rFonts w:ascii="Times New Roman" w:eastAsia="Times New Roman" w:hAnsi="Times New Roman" w:cs="B Mitra"/>
          <w:sz w:val="28"/>
          <w:szCs w:val="28"/>
          <w:rtl/>
        </w:rPr>
        <w:t xml:space="preserve"> مبلغ قرارداد ب</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ش</w:t>
      </w:r>
      <w:r w:rsidR="006C7AFA" w:rsidRPr="006C7AFA">
        <w:rPr>
          <w:rFonts w:ascii="Times New Roman" w:eastAsia="Times New Roman" w:hAnsi="Times New Roman" w:cs="B Mitra"/>
          <w:sz w:val="28"/>
          <w:szCs w:val="28"/>
          <w:rtl/>
        </w:rPr>
        <w:t xml:space="preserve"> از نرخ تورم سالانه اعلام</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sz w:val="28"/>
          <w:szCs w:val="28"/>
          <w:rtl/>
        </w:rPr>
        <w:t xml:space="preserve"> از سو</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sz w:val="28"/>
          <w:szCs w:val="28"/>
          <w:rtl/>
        </w:rPr>
        <w:t xml:space="preserve"> بانک مرکز</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sz w:val="28"/>
          <w:szCs w:val="28"/>
          <w:rtl/>
        </w:rPr>
        <w:t xml:space="preserve"> جمهور</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sz w:val="28"/>
          <w:szCs w:val="28"/>
          <w:rtl/>
        </w:rPr>
        <w:t xml:space="preserve"> اسلام</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sz w:val="28"/>
          <w:szCs w:val="28"/>
          <w:rtl/>
        </w:rPr>
        <w:t xml:space="preserve"> ا</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ران</w:t>
      </w:r>
      <w:r w:rsidR="006C7AFA" w:rsidRPr="006C7AFA">
        <w:rPr>
          <w:rFonts w:ascii="Times New Roman" w:eastAsia="Times New Roman" w:hAnsi="Times New Roman" w:cs="B Mitra"/>
          <w:sz w:val="28"/>
          <w:szCs w:val="28"/>
          <w:rtl/>
        </w:rPr>
        <w:t xml:space="preserve"> نباشد. تع</w:t>
      </w:r>
      <w:r w:rsidR="006C7AFA" w:rsidRPr="006C7AFA">
        <w:rPr>
          <w:rFonts w:ascii="Times New Roman" w:eastAsia="Times New Roman" w:hAnsi="Times New Roman" w:cs="B Mitra" w:hint="cs"/>
          <w:sz w:val="28"/>
          <w:szCs w:val="28"/>
          <w:rtl/>
        </w:rPr>
        <w:t>یی</w:t>
      </w:r>
      <w:r w:rsidR="006C7AFA" w:rsidRPr="006C7AFA">
        <w:rPr>
          <w:rFonts w:ascii="Times New Roman" w:eastAsia="Times New Roman" w:hAnsi="Times New Roman" w:cs="B Mitra" w:hint="eastAsia"/>
          <w:sz w:val="28"/>
          <w:szCs w:val="28"/>
          <w:rtl/>
        </w:rPr>
        <w:t>ن</w:t>
      </w:r>
      <w:r w:rsidR="006C7AFA" w:rsidRPr="006C7AFA">
        <w:rPr>
          <w:rFonts w:ascii="Times New Roman" w:eastAsia="Times New Roman" w:hAnsi="Times New Roman" w:cs="B Mitra"/>
          <w:sz w:val="28"/>
          <w:szCs w:val="28"/>
          <w:rtl/>
        </w:rPr>
        <w:t xml:space="preserve"> مبلغ ب</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ش</w:t>
      </w:r>
      <w:r w:rsidR="006C7AFA" w:rsidRPr="006C7AFA">
        <w:rPr>
          <w:rFonts w:ascii="Times New Roman" w:eastAsia="Times New Roman" w:hAnsi="Times New Roman" w:cs="B Mitra"/>
          <w:sz w:val="28"/>
          <w:szCs w:val="28"/>
          <w:rtl/>
        </w:rPr>
        <w:t xml:space="preserve"> از نرخ </w:t>
      </w:r>
      <w:r w:rsidR="006C7AFA" w:rsidRPr="006C7AFA">
        <w:rPr>
          <w:rFonts w:ascii="Times New Roman" w:eastAsia="Times New Roman" w:hAnsi="Times New Roman" w:cs="B Mitra" w:hint="eastAsia"/>
          <w:sz w:val="28"/>
          <w:szCs w:val="28"/>
          <w:rtl/>
        </w:rPr>
        <w:t>تورم</w:t>
      </w:r>
      <w:r w:rsidR="006C7AFA" w:rsidRPr="006C7AFA">
        <w:rPr>
          <w:rFonts w:ascii="Times New Roman" w:eastAsia="Times New Roman" w:hAnsi="Times New Roman" w:cs="B Mitra"/>
          <w:sz w:val="28"/>
          <w:szCs w:val="28"/>
          <w:rtl/>
        </w:rPr>
        <w:t xml:space="preserve"> مزبور منوط به توافق طرف</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ن</w:t>
      </w:r>
      <w:r w:rsidR="006C7AFA" w:rsidRPr="006C7AFA">
        <w:rPr>
          <w:rFonts w:ascii="Times New Roman" w:eastAsia="Times New Roman" w:hAnsi="Times New Roman" w:cs="B Mitra"/>
          <w:sz w:val="28"/>
          <w:szCs w:val="28"/>
          <w:rtl/>
        </w:rPr>
        <w:t xml:space="preserve"> خواهد بود و در صورت عدم توافق م</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زان</w:t>
      </w:r>
      <w:r w:rsidR="006C7AFA" w:rsidRPr="006C7AFA">
        <w:rPr>
          <w:rFonts w:ascii="Times New Roman" w:eastAsia="Times New Roman" w:hAnsi="Times New Roman" w:cs="B Mitra"/>
          <w:sz w:val="28"/>
          <w:szCs w:val="28"/>
          <w:rtl/>
        </w:rPr>
        <w:t xml:space="preserve"> افزا</w:t>
      </w:r>
      <w:r w:rsidR="006C7AFA" w:rsidRPr="006C7AFA">
        <w:rPr>
          <w:rFonts w:ascii="Times New Roman" w:eastAsia="Times New Roman" w:hAnsi="Times New Roman" w:cs="B Mitra" w:hint="cs"/>
          <w:sz w:val="28"/>
          <w:szCs w:val="28"/>
          <w:rtl/>
        </w:rPr>
        <w:t>ی</w:t>
      </w:r>
      <w:r w:rsidR="006C7AFA" w:rsidRPr="006C7AFA">
        <w:rPr>
          <w:rFonts w:ascii="Times New Roman" w:eastAsia="Times New Roman" w:hAnsi="Times New Roman" w:cs="B Mitra" w:hint="eastAsia"/>
          <w:sz w:val="28"/>
          <w:szCs w:val="28"/>
          <w:rtl/>
        </w:rPr>
        <w:t>ش</w:t>
      </w:r>
      <w:r w:rsidR="006C7AFA" w:rsidRPr="006C7AFA">
        <w:rPr>
          <w:rFonts w:ascii="Times New Roman" w:eastAsia="Times New Roman" w:hAnsi="Times New Roman" w:cs="B Mitra"/>
          <w:sz w:val="28"/>
          <w:szCs w:val="28"/>
          <w:rtl/>
        </w:rPr>
        <w:t xml:space="preserve"> </w:t>
      </w:r>
      <w:r w:rsidR="006C7AFA" w:rsidRPr="00081772">
        <w:rPr>
          <w:rFonts w:ascii="Times New Roman" w:eastAsia="Times New Roman" w:hAnsi="Times New Roman" w:cs="B Mitra"/>
          <w:sz w:val="28"/>
          <w:szCs w:val="28"/>
          <w:rtl/>
        </w:rPr>
        <w:t>مبلغ قرارداد توسط ه</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أت</w:t>
      </w:r>
      <w:r w:rsidR="006C7AFA" w:rsidRPr="00081772">
        <w:rPr>
          <w:rFonts w:ascii="Times New Roman" w:eastAsia="Times New Roman" w:hAnsi="Times New Roman" w:cs="B Mitra"/>
          <w:sz w:val="28"/>
          <w:szCs w:val="28"/>
          <w:rtl/>
        </w:rPr>
        <w:t xml:space="preserve"> داور</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sz w:val="28"/>
          <w:szCs w:val="28"/>
          <w:rtl/>
        </w:rPr>
        <w:t xml:space="preserve"> سه نفره متشکل از </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ک</w:t>
      </w:r>
      <w:r w:rsidR="006C7AFA" w:rsidRPr="00081772">
        <w:rPr>
          <w:rFonts w:ascii="Times New Roman" w:eastAsia="Times New Roman" w:hAnsi="Times New Roman" w:cs="B Mitra"/>
          <w:sz w:val="28"/>
          <w:szCs w:val="28"/>
          <w:rtl/>
        </w:rPr>
        <w:t xml:space="preserve"> نفر نما</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نده‌</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sz w:val="28"/>
          <w:szCs w:val="28"/>
          <w:rtl/>
        </w:rPr>
        <w:t xml:space="preserve"> کارگزار، </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ک</w:t>
      </w:r>
      <w:r w:rsidR="006C7AFA" w:rsidRPr="00081772">
        <w:rPr>
          <w:rFonts w:ascii="Times New Roman" w:eastAsia="Times New Roman" w:hAnsi="Times New Roman" w:cs="B Mitra"/>
          <w:sz w:val="28"/>
          <w:szCs w:val="28"/>
          <w:rtl/>
        </w:rPr>
        <w:t xml:space="preserve"> نفر نما</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نده</w:t>
      </w:r>
      <w:r w:rsidR="006C7AFA" w:rsidRPr="00081772">
        <w:rPr>
          <w:rFonts w:ascii="Times New Roman" w:eastAsia="Times New Roman" w:hAnsi="Times New Roman" w:cs="B Mitra"/>
          <w:sz w:val="28"/>
          <w:szCs w:val="28"/>
          <w:rtl/>
        </w:rPr>
        <w:t xml:space="preserve"> شرکت و </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ک</w:t>
      </w:r>
      <w:r w:rsidR="006C7AFA" w:rsidRPr="00081772">
        <w:rPr>
          <w:rFonts w:ascii="Times New Roman" w:eastAsia="Times New Roman" w:hAnsi="Times New Roman" w:cs="B Mitra"/>
          <w:sz w:val="28"/>
          <w:szCs w:val="28"/>
          <w:rtl/>
        </w:rPr>
        <w:t xml:space="preserve"> نفر مورد توافق طرف</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ن،</w:t>
      </w:r>
      <w:r w:rsidR="006C7AFA" w:rsidRPr="00081772">
        <w:rPr>
          <w:rFonts w:ascii="Times New Roman" w:eastAsia="Times New Roman" w:hAnsi="Times New Roman" w:cs="B Mitra"/>
          <w:sz w:val="28"/>
          <w:szCs w:val="28"/>
          <w:rtl/>
        </w:rPr>
        <w:t xml:space="preserve"> تع</w:t>
      </w:r>
      <w:r w:rsidR="006C7AFA" w:rsidRPr="00081772">
        <w:rPr>
          <w:rFonts w:ascii="Times New Roman" w:eastAsia="Times New Roman" w:hAnsi="Times New Roman" w:cs="B Mitra" w:hint="cs"/>
          <w:sz w:val="28"/>
          <w:szCs w:val="28"/>
          <w:rtl/>
        </w:rPr>
        <w:t>یی</w:t>
      </w:r>
      <w:r w:rsidR="006C7AFA" w:rsidRPr="00081772">
        <w:rPr>
          <w:rFonts w:ascii="Times New Roman" w:eastAsia="Times New Roman" w:hAnsi="Times New Roman" w:cs="B Mitra" w:hint="eastAsia"/>
          <w:sz w:val="28"/>
          <w:szCs w:val="28"/>
          <w:rtl/>
        </w:rPr>
        <w:t>ن</w:t>
      </w:r>
      <w:r w:rsidR="006C7AFA" w:rsidRPr="00081772">
        <w:rPr>
          <w:rFonts w:ascii="Times New Roman" w:eastAsia="Times New Roman" w:hAnsi="Times New Roman" w:cs="B Mitra"/>
          <w:sz w:val="28"/>
          <w:szCs w:val="28"/>
          <w:rtl/>
        </w:rPr>
        <w:t xml:space="preserve"> خواهد شد. نظر ا</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ن</w:t>
      </w:r>
      <w:r w:rsidR="006C7AFA" w:rsidRPr="00081772">
        <w:rPr>
          <w:rFonts w:ascii="Times New Roman" w:eastAsia="Times New Roman" w:hAnsi="Times New Roman" w:cs="B Mitra"/>
          <w:sz w:val="28"/>
          <w:szCs w:val="28"/>
          <w:rtl/>
        </w:rPr>
        <w:t xml:space="preserve"> ه</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أت</w:t>
      </w:r>
      <w:r w:rsidR="006C7AFA" w:rsidRPr="00081772">
        <w:rPr>
          <w:rFonts w:ascii="Times New Roman" w:eastAsia="Times New Roman" w:hAnsi="Times New Roman" w:cs="B Mitra"/>
          <w:sz w:val="28"/>
          <w:szCs w:val="28"/>
          <w:rtl/>
        </w:rPr>
        <w:t xml:space="preserve"> داور</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sz w:val="28"/>
          <w:szCs w:val="28"/>
          <w:rtl/>
        </w:rPr>
        <w:t xml:space="preserve"> برا</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sz w:val="28"/>
          <w:szCs w:val="28"/>
          <w:rtl/>
        </w:rPr>
        <w:t xml:space="preserve"> طرف</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hint="eastAsia"/>
          <w:sz w:val="28"/>
          <w:szCs w:val="28"/>
          <w:rtl/>
        </w:rPr>
        <w:t>ن</w:t>
      </w:r>
      <w:r w:rsidR="006C7AFA" w:rsidRPr="00081772">
        <w:rPr>
          <w:rFonts w:ascii="Times New Roman" w:eastAsia="Times New Roman" w:hAnsi="Times New Roman" w:cs="B Mitra"/>
          <w:sz w:val="28"/>
          <w:szCs w:val="28"/>
          <w:rtl/>
        </w:rPr>
        <w:t xml:space="preserve"> قرارداد قطع</w:t>
      </w:r>
      <w:r w:rsidR="006C7AFA" w:rsidRPr="00081772">
        <w:rPr>
          <w:rFonts w:ascii="Times New Roman" w:eastAsia="Times New Roman" w:hAnsi="Times New Roman" w:cs="B Mitra" w:hint="cs"/>
          <w:sz w:val="28"/>
          <w:szCs w:val="28"/>
          <w:rtl/>
        </w:rPr>
        <w:t>ی</w:t>
      </w:r>
      <w:r w:rsidR="006C7AFA" w:rsidRPr="00081772">
        <w:rPr>
          <w:rFonts w:ascii="Times New Roman" w:eastAsia="Times New Roman" w:hAnsi="Times New Roman" w:cs="B Mitra"/>
          <w:sz w:val="28"/>
          <w:szCs w:val="28"/>
          <w:rtl/>
        </w:rPr>
        <w:t xml:space="preserve"> و لا</w:t>
      </w:r>
      <w:r w:rsidR="006C7AFA" w:rsidRPr="00081772">
        <w:rPr>
          <w:rFonts w:ascii="Times New Roman" w:eastAsia="Times New Roman" w:hAnsi="Times New Roman" w:cs="B Mitra" w:hint="eastAsia"/>
          <w:sz w:val="28"/>
          <w:szCs w:val="28"/>
          <w:rtl/>
        </w:rPr>
        <w:t>زم‌الاتباع</w:t>
      </w:r>
      <w:r w:rsidR="006C7AFA" w:rsidRPr="00081772">
        <w:rPr>
          <w:rFonts w:ascii="Times New Roman" w:eastAsia="Times New Roman" w:hAnsi="Times New Roman" w:cs="B Mitra"/>
          <w:sz w:val="28"/>
          <w:szCs w:val="28"/>
          <w:rtl/>
        </w:rPr>
        <w:t xml:space="preserve"> است.</w:t>
      </w:r>
      <w:r w:rsidR="006C7AFA" w:rsidRPr="00081772">
        <w:rPr>
          <w:rFonts w:ascii="Times New Roman" w:eastAsia="Times New Roman" w:hAnsi="Times New Roman" w:cs="B Mitra" w:hint="cs"/>
          <w:sz w:val="28"/>
          <w:szCs w:val="28"/>
          <w:rtl/>
        </w:rPr>
        <w:t xml:space="preserve"> </w:t>
      </w:r>
    </w:p>
    <w:p w14:paraId="0F7F5419" w14:textId="4BFCD11E" w:rsidR="00066B9C" w:rsidRPr="00081772" w:rsidRDefault="00066B9C" w:rsidP="00066B9C">
      <w:pPr>
        <w:bidi/>
        <w:spacing w:after="0" w:line="276" w:lineRule="auto"/>
        <w:ind w:left="-180"/>
        <w:jc w:val="both"/>
        <w:rPr>
          <w:rFonts w:ascii="Times New Roman" w:eastAsia="Times New Roman" w:hAnsi="Times New Roman" w:cs="B Mitra"/>
          <w:sz w:val="28"/>
          <w:szCs w:val="28"/>
          <w:rtl/>
        </w:rPr>
      </w:pPr>
      <w:r w:rsidRPr="00F92BB4">
        <w:rPr>
          <w:rFonts w:ascii="Times New Roman" w:eastAsia="Times New Roman" w:hAnsi="Times New Roman" w:cs="B Mitra" w:hint="cs"/>
          <w:sz w:val="28"/>
          <w:szCs w:val="28"/>
          <w:rtl/>
        </w:rPr>
        <w:t>منظور از مبلغ ثابت، مبالغی از صورتحساب است که تابع هیچ نوع متغیری نباشد.</w:t>
      </w:r>
    </w:p>
    <w:p w14:paraId="21B2F6A6" w14:textId="53EE2243" w:rsidR="006F57FF" w:rsidRDefault="006F57FF" w:rsidP="00C77438">
      <w:pPr>
        <w:bidi/>
        <w:spacing w:after="0" w:line="276" w:lineRule="auto"/>
        <w:ind w:left="-180"/>
        <w:jc w:val="both"/>
        <w:rPr>
          <w:rFonts w:ascii="Times New Roman" w:eastAsia="Times New Roman" w:hAnsi="Times New Roman" w:cs="B Mitra"/>
          <w:sz w:val="28"/>
          <w:szCs w:val="28"/>
          <w:rtl/>
        </w:rPr>
      </w:pPr>
      <w:r w:rsidRPr="00254788">
        <w:rPr>
          <w:rFonts w:ascii="Times New Roman" w:eastAsia="Times New Roman" w:hAnsi="Times New Roman" w:cs="B Mitra" w:hint="cs"/>
          <w:b/>
          <w:bCs/>
          <w:sz w:val="24"/>
          <w:szCs w:val="24"/>
          <w:rtl/>
        </w:rPr>
        <w:t xml:space="preserve">تبصره </w:t>
      </w:r>
      <w:r w:rsidR="00C77438">
        <w:rPr>
          <w:rFonts w:ascii="Times New Roman" w:eastAsia="Times New Roman" w:hAnsi="Times New Roman" w:cs="B Mitra" w:hint="cs"/>
          <w:b/>
          <w:bCs/>
          <w:sz w:val="24"/>
          <w:szCs w:val="24"/>
          <w:rtl/>
        </w:rPr>
        <w:t xml:space="preserve">6 </w:t>
      </w:r>
      <w:r w:rsidRPr="00254788">
        <w:rPr>
          <w:rFonts w:ascii="Times New Roman" w:eastAsia="Times New Roman" w:hAnsi="Times New Roman" w:cs="B Mitra" w:hint="cs"/>
          <w:b/>
          <w:bCs/>
          <w:sz w:val="24"/>
          <w:szCs w:val="24"/>
          <w:rtl/>
        </w:rPr>
        <w:t>:</w:t>
      </w:r>
      <w:r>
        <w:rPr>
          <w:rFonts w:ascii="Times New Roman" w:eastAsia="Times New Roman" w:hAnsi="Times New Roman" w:cs="B Mitra" w:hint="cs"/>
          <w:sz w:val="28"/>
          <w:szCs w:val="28"/>
          <w:rtl/>
        </w:rPr>
        <w:t xml:space="preserve"> از مبلغ هر پرداخت کلیه کسورات قانونی کسر خواهد شد.</w:t>
      </w:r>
    </w:p>
    <w:p w14:paraId="69ACFB5E" w14:textId="77777777" w:rsidR="006F57FF" w:rsidRDefault="006F57FF" w:rsidP="006F57FF">
      <w:pPr>
        <w:bidi/>
        <w:spacing w:before="100" w:beforeAutospacing="1" w:after="0" w:line="276" w:lineRule="auto"/>
        <w:ind w:left="-180"/>
        <w:jc w:val="lowKashida"/>
        <w:rPr>
          <w:rFonts w:ascii="Times New Roman" w:eastAsia="Times New Roman" w:hAnsi="Times New Roman" w:cs="B Mitra"/>
          <w:b/>
          <w:bCs/>
          <w:sz w:val="28"/>
          <w:szCs w:val="28"/>
          <w:u w:val="single"/>
          <w:rtl/>
        </w:rPr>
      </w:pPr>
      <w:r w:rsidRPr="0027264E">
        <w:rPr>
          <w:rFonts w:ascii="Times New Roman" w:eastAsia="Times New Roman" w:hAnsi="Times New Roman" w:cs="B Mitra" w:hint="cs"/>
          <w:b/>
          <w:bCs/>
          <w:sz w:val="28"/>
          <w:szCs w:val="28"/>
          <w:u w:val="single"/>
          <w:rtl/>
        </w:rPr>
        <w:t>ماده 6) حقوق و تعهدات شرکت</w:t>
      </w:r>
    </w:p>
    <w:p w14:paraId="2C3446C7" w14:textId="7B3BEEED" w:rsidR="006F57FF" w:rsidRDefault="006F57FF" w:rsidP="00996CF2">
      <w:pPr>
        <w:pStyle w:val="ListParagraph"/>
        <w:numPr>
          <w:ilvl w:val="0"/>
          <w:numId w:val="26"/>
        </w:numPr>
        <w:bidi/>
        <w:spacing w:after="0" w:line="276"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شرکت در انجام خدمات موضوع این قرارداد متعهد به رعایت تمام قوانین، مقررات و موارد ابلاغی از سوی سازمان است.</w:t>
      </w:r>
    </w:p>
    <w:p w14:paraId="6C8BFCE8" w14:textId="0F11E4ED" w:rsidR="006F57FF" w:rsidRPr="0044259F" w:rsidRDefault="006F57FF" w:rsidP="00C74D55">
      <w:pPr>
        <w:pStyle w:val="ListParagraph"/>
        <w:numPr>
          <w:ilvl w:val="0"/>
          <w:numId w:val="26"/>
        </w:numPr>
        <w:bidi/>
        <w:spacing w:after="0" w:line="276" w:lineRule="auto"/>
        <w:jc w:val="both"/>
        <w:rPr>
          <w:rFonts w:ascii="Times New Roman" w:eastAsia="Times New Roman" w:hAnsi="Times New Roman" w:cs="B Mitra"/>
          <w:sz w:val="28"/>
          <w:szCs w:val="28"/>
        </w:rPr>
      </w:pPr>
      <w:r w:rsidRPr="0044259F">
        <w:rPr>
          <w:rFonts w:ascii="Times New Roman" w:eastAsia="Times New Roman" w:hAnsi="Times New Roman" w:cs="B Mitra" w:hint="cs"/>
          <w:sz w:val="28"/>
          <w:szCs w:val="28"/>
          <w:rtl/>
        </w:rPr>
        <w:t xml:space="preserve">شرکت مکلف است به استثنای بند </w:t>
      </w:r>
      <w:r w:rsidR="001079F2" w:rsidRPr="0044259F">
        <w:rPr>
          <w:rFonts w:ascii="Times New Roman" w:eastAsia="Times New Roman" w:hAnsi="Times New Roman" w:cs="B Mitra" w:hint="cs"/>
          <w:sz w:val="28"/>
          <w:szCs w:val="28"/>
          <w:rtl/>
        </w:rPr>
        <w:t>3</w:t>
      </w:r>
      <w:r w:rsidRPr="0044259F">
        <w:rPr>
          <w:rFonts w:ascii="Times New Roman" w:eastAsia="Times New Roman" w:hAnsi="Times New Roman" w:cs="B Mitra" w:hint="cs"/>
          <w:sz w:val="28"/>
          <w:szCs w:val="28"/>
          <w:rtl/>
        </w:rPr>
        <w:t xml:space="preserve"> این ماده سامانه را به صورت 24 ساعته در حالت فعال نگهداری نماید به نحوی که امکان ورود به سامانه </w:t>
      </w:r>
      <w:r w:rsidR="006F3542">
        <w:rPr>
          <w:rFonts w:ascii="Times New Roman" w:eastAsia="Times New Roman" w:hAnsi="Times New Roman" w:cs="B Mitra" w:hint="cs"/>
          <w:sz w:val="28"/>
          <w:szCs w:val="28"/>
          <w:rtl/>
        </w:rPr>
        <w:t xml:space="preserve">و </w:t>
      </w:r>
      <w:r w:rsidRPr="0044259F">
        <w:rPr>
          <w:rFonts w:ascii="Times New Roman" w:eastAsia="Times New Roman" w:hAnsi="Times New Roman" w:cs="B Mitra" w:hint="cs"/>
          <w:sz w:val="28"/>
          <w:szCs w:val="28"/>
          <w:rtl/>
        </w:rPr>
        <w:t>استفاده از آن برای کارگزار یا هر یک از کا</w:t>
      </w:r>
      <w:r w:rsidR="001079F2" w:rsidRPr="0044259F">
        <w:rPr>
          <w:rFonts w:ascii="Times New Roman" w:eastAsia="Times New Roman" w:hAnsi="Times New Roman" w:cs="B Mitra" w:hint="cs"/>
          <w:sz w:val="28"/>
          <w:szCs w:val="28"/>
          <w:rtl/>
        </w:rPr>
        <w:t>ر</w:t>
      </w:r>
      <w:r w:rsidRPr="0044259F">
        <w:rPr>
          <w:rFonts w:ascii="Times New Roman" w:eastAsia="Times New Roman" w:hAnsi="Times New Roman" w:cs="B Mitra" w:hint="cs"/>
          <w:sz w:val="28"/>
          <w:szCs w:val="28"/>
          <w:rtl/>
        </w:rPr>
        <w:t>بران کارگزار در هر ساعت از شبانه‌روز، میسر باشد.</w:t>
      </w:r>
    </w:p>
    <w:p w14:paraId="51724E76" w14:textId="4777C8E3" w:rsidR="006F57FF" w:rsidRDefault="006F57FF" w:rsidP="003317CF">
      <w:pPr>
        <w:pStyle w:val="ListParagraph"/>
        <w:numPr>
          <w:ilvl w:val="0"/>
          <w:numId w:val="26"/>
        </w:numPr>
        <w:bidi/>
        <w:spacing w:after="0" w:line="276" w:lineRule="auto"/>
        <w:jc w:val="both"/>
        <w:rPr>
          <w:rFonts w:ascii="Times New Roman" w:eastAsia="Times New Roman" w:hAnsi="Times New Roman" w:cs="B Mitra"/>
          <w:sz w:val="28"/>
          <w:szCs w:val="28"/>
        </w:rPr>
      </w:pPr>
      <w:r w:rsidRPr="0044259F">
        <w:rPr>
          <w:rFonts w:ascii="Times New Roman" w:eastAsia="Times New Roman" w:hAnsi="Times New Roman" w:cs="B Mitra" w:hint="cs"/>
          <w:sz w:val="28"/>
          <w:szCs w:val="28"/>
          <w:rtl/>
        </w:rPr>
        <w:t>هرگاه</w:t>
      </w:r>
      <w:r w:rsidR="009D15A3" w:rsidRPr="0044259F">
        <w:rPr>
          <w:rFonts w:ascii="Times New Roman" w:eastAsia="Times New Roman" w:hAnsi="Times New Roman" w:cs="B Mitra" w:hint="cs"/>
          <w:sz w:val="28"/>
          <w:szCs w:val="28"/>
          <w:rtl/>
        </w:rPr>
        <w:t xml:space="preserve"> شرکت با برنامه</w:t>
      </w:r>
      <w:r w:rsidR="003317CF">
        <w:rPr>
          <w:rFonts w:ascii="Times New Roman" w:eastAsia="Times New Roman" w:hAnsi="Times New Roman" w:cs="B Mitra" w:hint="cs"/>
          <w:sz w:val="28"/>
          <w:szCs w:val="28"/>
          <w:rtl/>
        </w:rPr>
        <w:t>‌</w:t>
      </w:r>
      <w:r w:rsidR="009D15A3" w:rsidRPr="0044259F">
        <w:rPr>
          <w:rFonts w:ascii="Times New Roman" w:eastAsia="Times New Roman" w:hAnsi="Times New Roman" w:cs="B Mitra" w:hint="cs"/>
          <w:sz w:val="28"/>
          <w:szCs w:val="28"/>
          <w:rtl/>
        </w:rPr>
        <w:t>ریزی قبلی</w:t>
      </w:r>
      <w:r>
        <w:rPr>
          <w:rFonts w:ascii="Times New Roman" w:eastAsia="Times New Roman" w:hAnsi="Times New Roman" w:cs="B Mitra" w:hint="cs"/>
          <w:sz w:val="28"/>
          <w:szCs w:val="28"/>
          <w:rtl/>
        </w:rPr>
        <w:t xml:space="preserve"> به م</w:t>
      </w:r>
      <w:r w:rsidR="0044259F">
        <w:rPr>
          <w:rFonts w:ascii="Times New Roman" w:eastAsia="Times New Roman" w:hAnsi="Times New Roman" w:cs="B Mitra" w:hint="cs"/>
          <w:sz w:val="28"/>
          <w:szCs w:val="28"/>
          <w:rtl/>
        </w:rPr>
        <w:t>نظور اصلاح، بروزرسانی نرم‌افزار و</w:t>
      </w:r>
      <w:r>
        <w:rPr>
          <w:rFonts w:ascii="Times New Roman" w:eastAsia="Times New Roman" w:hAnsi="Times New Roman" w:cs="B Mitra" w:hint="cs"/>
          <w:sz w:val="28"/>
          <w:szCs w:val="28"/>
          <w:rtl/>
        </w:rPr>
        <w:t xml:space="preserve"> اعمال تغییرات زیرساختی بخواهد سامانه را از دسترس خارج نماید، موضوع را </w:t>
      </w:r>
      <w:r w:rsidR="001079F2" w:rsidRPr="0044259F">
        <w:rPr>
          <w:rFonts w:ascii="Times New Roman" w:eastAsia="Times New Roman" w:hAnsi="Times New Roman" w:cs="B Mitra" w:hint="cs"/>
          <w:sz w:val="28"/>
          <w:szCs w:val="28"/>
          <w:rtl/>
        </w:rPr>
        <w:t xml:space="preserve">حداقل </w:t>
      </w:r>
      <w:r w:rsidR="002B225F" w:rsidRPr="0044259F">
        <w:rPr>
          <w:rFonts w:ascii="Times New Roman" w:eastAsia="Times New Roman" w:hAnsi="Times New Roman" w:cs="B Mitra" w:hint="cs"/>
          <w:sz w:val="28"/>
          <w:szCs w:val="28"/>
          <w:rtl/>
        </w:rPr>
        <w:t>24</w:t>
      </w:r>
      <w:r w:rsidR="004A4BF9" w:rsidRPr="0044259F">
        <w:rPr>
          <w:rFonts w:ascii="Times New Roman" w:eastAsia="Times New Roman" w:hAnsi="Times New Roman" w:cs="B Mitra"/>
          <w:sz w:val="28"/>
          <w:szCs w:val="28"/>
        </w:rPr>
        <w:t xml:space="preserve"> </w:t>
      </w:r>
      <w:r w:rsidR="002B225F" w:rsidRPr="0044259F">
        <w:rPr>
          <w:rFonts w:ascii="Times New Roman" w:eastAsia="Times New Roman" w:hAnsi="Times New Roman" w:cs="B Mitra" w:hint="cs"/>
          <w:sz w:val="28"/>
          <w:szCs w:val="28"/>
          <w:rtl/>
        </w:rPr>
        <w:t>ساعت</w:t>
      </w:r>
      <w:r w:rsidR="001079F2" w:rsidRPr="0044259F">
        <w:rPr>
          <w:rFonts w:ascii="Times New Roman" w:eastAsia="Times New Roman" w:hAnsi="Times New Roman" w:cs="B Mitra" w:hint="cs"/>
          <w:sz w:val="28"/>
          <w:szCs w:val="28"/>
          <w:rtl/>
        </w:rPr>
        <w:t xml:space="preserve"> قبل</w:t>
      </w:r>
      <w:r w:rsidR="001079F2">
        <w:rPr>
          <w:rFonts w:ascii="Times New Roman" w:eastAsia="Times New Roman" w:hAnsi="Times New Roman" w:cs="B Mitra" w:hint="cs"/>
          <w:sz w:val="28"/>
          <w:szCs w:val="28"/>
          <w:rtl/>
        </w:rPr>
        <w:t xml:space="preserve"> </w:t>
      </w:r>
      <w:r>
        <w:rPr>
          <w:rFonts w:ascii="Times New Roman" w:eastAsia="Times New Roman" w:hAnsi="Times New Roman" w:cs="B Mitra" w:hint="cs"/>
          <w:sz w:val="28"/>
          <w:szCs w:val="28"/>
          <w:rtl/>
        </w:rPr>
        <w:t>به کارگزار اطلاع‌رسانی نماید و همزمان به کارگزار اعلام نماید سامانه حداکثر تا چه زمانی از دسترس خارج خواهد بود.</w:t>
      </w:r>
      <w:r w:rsidR="00C129F4">
        <w:rPr>
          <w:rFonts w:ascii="Times New Roman" w:eastAsia="Times New Roman" w:hAnsi="Times New Roman" w:cs="B Mitra" w:hint="cs"/>
          <w:sz w:val="28"/>
          <w:szCs w:val="28"/>
          <w:rtl/>
        </w:rPr>
        <w:t xml:space="preserve"> </w:t>
      </w:r>
      <w:r w:rsidR="00C129F4" w:rsidRPr="00C129F4">
        <w:rPr>
          <w:rFonts w:ascii="Times New Roman" w:eastAsia="Times New Roman" w:hAnsi="Times New Roman" w:cs="B Mitra"/>
          <w:sz w:val="28"/>
          <w:szCs w:val="28"/>
          <w:rtl/>
        </w:rPr>
        <w:t>چنانچه کارگزار به دلا</w:t>
      </w:r>
      <w:r w:rsidR="00C129F4" w:rsidRPr="00C129F4">
        <w:rPr>
          <w:rFonts w:ascii="Times New Roman" w:eastAsia="Times New Roman" w:hAnsi="Times New Roman" w:cs="B Mitra" w:hint="cs"/>
          <w:sz w:val="28"/>
          <w:szCs w:val="28"/>
          <w:rtl/>
        </w:rPr>
        <w:t>ی</w:t>
      </w:r>
      <w:r w:rsidR="00C129F4" w:rsidRPr="00C129F4">
        <w:rPr>
          <w:rFonts w:ascii="Times New Roman" w:eastAsia="Times New Roman" w:hAnsi="Times New Roman" w:cs="B Mitra" w:hint="eastAsia"/>
          <w:sz w:val="28"/>
          <w:szCs w:val="28"/>
          <w:rtl/>
        </w:rPr>
        <w:t>ل</w:t>
      </w:r>
      <w:r w:rsidR="00C129F4" w:rsidRPr="00C129F4">
        <w:rPr>
          <w:rFonts w:ascii="Times New Roman" w:eastAsia="Times New Roman" w:hAnsi="Times New Roman" w:cs="B Mitra" w:hint="cs"/>
          <w:sz w:val="28"/>
          <w:szCs w:val="28"/>
          <w:rtl/>
        </w:rPr>
        <w:t>ی</w:t>
      </w:r>
      <w:r w:rsidR="00C129F4" w:rsidRPr="00C129F4">
        <w:rPr>
          <w:rFonts w:ascii="Times New Roman" w:eastAsia="Times New Roman" w:hAnsi="Times New Roman" w:cs="B Mitra" w:hint="eastAsia"/>
          <w:sz w:val="28"/>
          <w:szCs w:val="28"/>
          <w:rtl/>
        </w:rPr>
        <w:t>،</w:t>
      </w:r>
      <w:r w:rsidR="00C129F4" w:rsidRPr="00C129F4">
        <w:rPr>
          <w:rFonts w:ascii="Times New Roman" w:eastAsia="Times New Roman" w:hAnsi="Times New Roman" w:cs="B Mitra"/>
          <w:sz w:val="28"/>
          <w:szCs w:val="28"/>
          <w:rtl/>
        </w:rPr>
        <w:t xml:space="preserve"> درخواست تعو</w:t>
      </w:r>
      <w:r w:rsidR="00C129F4" w:rsidRPr="00C129F4">
        <w:rPr>
          <w:rFonts w:ascii="Times New Roman" w:eastAsia="Times New Roman" w:hAnsi="Times New Roman" w:cs="B Mitra" w:hint="cs"/>
          <w:sz w:val="28"/>
          <w:szCs w:val="28"/>
          <w:rtl/>
        </w:rPr>
        <w:t>ی</w:t>
      </w:r>
      <w:r w:rsidR="00C129F4" w:rsidRPr="00C129F4">
        <w:rPr>
          <w:rFonts w:ascii="Times New Roman" w:eastAsia="Times New Roman" w:hAnsi="Times New Roman" w:cs="B Mitra" w:hint="eastAsia"/>
          <w:sz w:val="28"/>
          <w:szCs w:val="28"/>
          <w:rtl/>
        </w:rPr>
        <w:t>ق</w:t>
      </w:r>
      <w:r w:rsidR="00C129F4" w:rsidRPr="00C129F4">
        <w:rPr>
          <w:rFonts w:ascii="Times New Roman" w:eastAsia="Times New Roman" w:hAnsi="Times New Roman" w:cs="B Mitra"/>
          <w:sz w:val="28"/>
          <w:szCs w:val="28"/>
          <w:rtl/>
        </w:rPr>
        <w:t xml:space="preserve"> بروزرسان</w:t>
      </w:r>
      <w:r w:rsidR="00C129F4" w:rsidRPr="00C129F4">
        <w:rPr>
          <w:rFonts w:ascii="Times New Roman" w:eastAsia="Times New Roman" w:hAnsi="Times New Roman" w:cs="B Mitra" w:hint="cs"/>
          <w:sz w:val="28"/>
          <w:szCs w:val="28"/>
          <w:rtl/>
        </w:rPr>
        <w:t>ی</w:t>
      </w:r>
      <w:r w:rsidR="00C129F4" w:rsidRPr="00C129F4">
        <w:rPr>
          <w:rFonts w:ascii="Times New Roman" w:eastAsia="Times New Roman" w:hAnsi="Times New Roman" w:cs="B Mitra"/>
          <w:sz w:val="28"/>
          <w:szCs w:val="28"/>
          <w:rtl/>
        </w:rPr>
        <w:t xml:space="preserve"> سامانه را داشته باشد، با</w:t>
      </w:r>
      <w:r w:rsidR="00C129F4" w:rsidRPr="00C129F4">
        <w:rPr>
          <w:rFonts w:ascii="Times New Roman" w:eastAsia="Times New Roman" w:hAnsi="Times New Roman" w:cs="B Mitra" w:hint="cs"/>
          <w:sz w:val="28"/>
          <w:szCs w:val="28"/>
          <w:rtl/>
        </w:rPr>
        <w:t>ی</w:t>
      </w:r>
      <w:r w:rsidR="00C129F4" w:rsidRPr="00C129F4">
        <w:rPr>
          <w:rFonts w:ascii="Times New Roman" w:eastAsia="Times New Roman" w:hAnsi="Times New Roman" w:cs="B Mitra" w:hint="eastAsia"/>
          <w:sz w:val="28"/>
          <w:szCs w:val="28"/>
          <w:rtl/>
        </w:rPr>
        <w:t>د</w:t>
      </w:r>
      <w:r w:rsidR="00C129F4" w:rsidRPr="00C129F4">
        <w:rPr>
          <w:rFonts w:ascii="Times New Roman" w:eastAsia="Times New Roman" w:hAnsi="Times New Roman" w:cs="B Mitra"/>
          <w:sz w:val="28"/>
          <w:szCs w:val="28"/>
          <w:rtl/>
        </w:rPr>
        <w:t xml:space="preserve"> </w:t>
      </w:r>
      <w:r w:rsidR="00911C73">
        <w:rPr>
          <w:rFonts w:ascii="Times New Roman" w:eastAsia="Times New Roman" w:hAnsi="Times New Roman" w:cs="B Mitra" w:hint="cs"/>
          <w:sz w:val="28"/>
          <w:szCs w:val="28"/>
          <w:rtl/>
        </w:rPr>
        <w:t xml:space="preserve">حداکثر </w:t>
      </w:r>
      <w:r w:rsidR="00C129F4" w:rsidRPr="00C129F4">
        <w:rPr>
          <w:rFonts w:ascii="Times New Roman" w:eastAsia="Times New Roman" w:hAnsi="Times New Roman" w:cs="B Mitra"/>
          <w:sz w:val="28"/>
          <w:szCs w:val="28"/>
          <w:rtl/>
        </w:rPr>
        <w:t>ط</w:t>
      </w:r>
      <w:r w:rsidR="00C129F4" w:rsidRPr="00C129F4">
        <w:rPr>
          <w:rFonts w:ascii="Times New Roman" w:eastAsia="Times New Roman" w:hAnsi="Times New Roman" w:cs="B Mitra" w:hint="cs"/>
          <w:sz w:val="28"/>
          <w:szCs w:val="28"/>
          <w:rtl/>
        </w:rPr>
        <w:t>ی</w:t>
      </w:r>
      <w:r w:rsidR="00C129F4" w:rsidRPr="00C129F4">
        <w:rPr>
          <w:rFonts w:ascii="Times New Roman" w:eastAsia="Times New Roman" w:hAnsi="Times New Roman" w:cs="B Mitra"/>
          <w:sz w:val="28"/>
          <w:szCs w:val="28"/>
          <w:rtl/>
        </w:rPr>
        <w:t xml:space="preserve"> 24 ساعت پس از اعلام شرکت، درخواست خود را ب</w:t>
      </w:r>
      <w:r w:rsidR="003317CF">
        <w:rPr>
          <w:rFonts w:ascii="Times New Roman" w:eastAsia="Times New Roman" w:hAnsi="Times New Roman" w:cs="B Mitra" w:hint="cs"/>
          <w:sz w:val="28"/>
          <w:szCs w:val="28"/>
          <w:rtl/>
        </w:rPr>
        <w:t xml:space="preserve">ه </w:t>
      </w:r>
      <w:r w:rsidR="00C129F4" w:rsidRPr="00C129F4">
        <w:rPr>
          <w:rFonts w:ascii="Times New Roman" w:eastAsia="Times New Roman" w:hAnsi="Times New Roman" w:cs="B Mitra"/>
          <w:sz w:val="28"/>
          <w:szCs w:val="28"/>
          <w:rtl/>
        </w:rPr>
        <w:t>صورت مکتوب به شرکت اعلام نما</w:t>
      </w:r>
      <w:r w:rsidR="00C129F4" w:rsidRPr="00C129F4">
        <w:rPr>
          <w:rFonts w:ascii="Times New Roman" w:eastAsia="Times New Roman" w:hAnsi="Times New Roman" w:cs="B Mitra" w:hint="cs"/>
          <w:sz w:val="28"/>
          <w:szCs w:val="28"/>
          <w:rtl/>
        </w:rPr>
        <w:t>ی</w:t>
      </w:r>
      <w:r w:rsidR="00C129F4" w:rsidRPr="00C129F4">
        <w:rPr>
          <w:rFonts w:ascii="Times New Roman" w:eastAsia="Times New Roman" w:hAnsi="Times New Roman" w:cs="B Mitra" w:hint="eastAsia"/>
          <w:sz w:val="28"/>
          <w:szCs w:val="28"/>
          <w:rtl/>
        </w:rPr>
        <w:t>د</w:t>
      </w:r>
      <w:r w:rsidR="00911C73">
        <w:rPr>
          <w:rFonts w:ascii="Times New Roman" w:eastAsia="Times New Roman" w:hAnsi="Times New Roman" w:cs="B Mitra"/>
          <w:sz w:val="28"/>
          <w:szCs w:val="28"/>
          <w:rtl/>
        </w:rPr>
        <w:t>.</w:t>
      </w:r>
    </w:p>
    <w:p w14:paraId="2938DA36" w14:textId="4250D172" w:rsidR="006F57FF" w:rsidRDefault="006F57FF" w:rsidP="00996CF2">
      <w:pPr>
        <w:pStyle w:val="ListParagraph"/>
        <w:numPr>
          <w:ilvl w:val="0"/>
          <w:numId w:val="26"/>
        </w:numPr>
        <w:bidi/>
        <w:spacing w:after="0" w:line="276"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در صورت بروزرسانی سامانه در طول مدت قرارداد، شرکت مکلف است نسخه نهایی و ارتقا</w:t>
      </w:r>
      <w:r w:rsidR="00996CF2">
        <w:rPr>
          <w:rFonts w:ascii="Times New Roman" w:eastAsia="Times New Roman" w:hAnsi="Times New Roman" w:cs="B Mitra" w:hint="cs"/>
          <w:sz w:val="28"/>
          <w:szCs w:val="28"/>
          <w:rtl/>
          <w:lang w:bidi="fa-IR"/>
        </w:rPr>
        <w:t>ء</w:t>
      </w:r>
      <w:r w:rsidR="003317CF">
        <w:rPr>
          <w:rFonts w:ascii="Times New Roman" w:eastAsia="Times New Roman" w:hAnsi="Times New Roman" w:cs="B Mitra" w:hint="cs"/>
          <w:sz w:val="28"/>
          <w:szCs w:val="28"/>
          <w:rtl/>
        </w:rPr>
        <w:t xml:space="preserve"> </w:t>
      </w:r>
      <w:r>
        <w:rPr>
          <w:rFonts w:ascii="Times New Roman" w:eastAsia="Times New Roman" w:hAnsi="Times New Roman" w:cs="B Mitra" w:hint="cs"/>
          <w:sz w:val="28"/>
          <w:szCs w:val="28"/>
          <w:rtl/>
        </w:rPr>
        <w:t xml:space="preserve">یافته سامانه را در اسرع وقت، </w:t>
      </w:r>
      <w:r w:rsidR="00996CF2" w:rsidRPr="00996CF2">
        <w:rPr>
          <w:rFonts w:ascii="Times New Roman" w:eastAsia="Times New Roman" w:hAnsi="Times New Roman" w:cs="B Mitra" w:hint="cs"/>
          <w:sz w:val="28"/>
          <w:szCs w:val="28"/>
          <w:rtl/>
        </w:rPr>
        <w:t>بر اساس سرویس در سطوح مختلف</w:t>
      </w:r>
      <w:r>
        <w:rPr>
          <w:rFonts w:ascii="Times New Roman" w:eastAsia="Times New Roman" w:hAnsi="Times New Roman" w:cs="B Mitra" w:hint="cs"/>
          <w:sz w:val="28"/>
          <w:szCs w:val="28"/>
          <w:rtl/>
        </w:rPr>
        <w:t xml:space="preserve"> و در بازه</w:t>
      </w:r>
      <w:r w:rsidR="003317CF">
        <w:rPr>
          <w:rFonts w:ascii="Times New Roman" w:eastAsia="Times New Roman" w:hAnsi="Times New Roman" w:cs="B Mitra" w:hint="cs"/>
          <w:sz w:val="28"/>
          <w:szCs w:val="28"/>
          <w:rtl/>
        </w:rPr>
        <w:t>‌ی</w:t>
      </w:r>
      <w:r>
        <w:rPr>
          <w:rFonts w:ascii="Times New Roman" w:eastAsia="Times New Roman" w:hAnsi="Times New Roman" w:cs="B Mitra" w:hint="cs"/>
          <w:sz w:val="28"/>
          <w:szCs w:val="28"/>
          <w:rtl/>
        </w:rPr>
        <w:t xml:space="preserve"> زمانی متعارف به انضمام مستندات آموزشی لازم در اختیار کارگزار قرار دهد.</w:t>
      </w:r>
    </w:p>
    <w:p w14:paraId="0971388D" w14:textId="317FE77E" w:rsidR="006F57FF" w:rsidRDefault="006F57FF" w:rsidP="00996CF2">
      <w:pPr>
        <w:pStyle w:val="ListParagraph"/>
        <w:numPr>
          <w:ilvl w:val="0"/>
          <w:numId w:val="26"/>
        </w:numPr>
        <w:bidi/>
        <w:spacing w:after="0" w:line="276"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شرکت ملزم است نیروی انسانی کافی و دارای تخصص‌های مورد</w:t>
      </w:r>
      <w:r w:rsidR="003317CF">
        <w:rPr>
          <w:rFonts w:ascii="Times New Roman" w:eastAsia="Times New Roman" w:hAnsi="Times New Roman" w:cs="B Mitra" w:hint="cs"/>
          <w:sz w:val="28"/>
          <w:szCs w:val="28"/>
          <w:rtl/>
        </w:rPr>
        <w:t xml:space="preserve"> </w:t>
      </w:r>
      <w:r>
        <w:rPr>
          <w:rFonts w:ascii="Times New Roman" w:eastAsia="Times New Roman" w:hAnsi="Times New Roman" w:cs="B Mitra" w:hint="cs"/>
          <w:sz w:val="28"/>
          <w:szCs w:val="28"/>
          <w:rtl/>
        </w:rPr>
        <w:t>نیاز برای انجام مطلوب خدمات موضوع قرارداد را در اختیار داشته باشد و آموزش‌های لازم را در این رابطه به کارکنان خود ارائه نماید.</w:t>
      </w:r>
    </w:p>
    <w:p w14:paraId="579330F8" w14:textId="12E0A7E4" w:rsidR="006F57FF" w:rsidRDefault="006F57FF" w:rsidP="00996CF2">
      <w:pPr>
        <w:pStyle w:val="ListParagraph"/>
        <w:numPr>
          <w:ilvl w:val="0"/>
          <w:numId w:val="26"/>
        </w:numPr>
        <w:bidi/>
        <w:spacing w:after="0" w:line="276" w:lineRule="auto"/>
        <w:jc w:val="both"/>
        <w:rPr>
          <w:rFonts w:ascii="Times New Roman" w:eastAsia="Times New Roman" w:hAnsi="Times New Roman" w:cs="B Mitra"/>
          <w:sz w:val="28"/>
          <w:szCs w:val="28"/>
          <w:rtl/>
        </w:rPr>
      </w:pPr>
      <w:r w:rsidRPr="00A1531D">
        <w:rPr>
          <w:rFonts w:ascii="Times New Roman" w:eastAsia="Times New Roman" w:hAnsi="Times New Roman" w:cs="B Mitra" w:hint="cs"/>
          <w:sz w:val="28"/>
          <w:szCs w:val="28"/>
          <w:rtl/>
        </w:rPr>
        <w:t>در صورت اعلام نیاز کارگزار، شرکت موظف است</w:t>
      </w:r>
      <w:r w:rsidR="002B225F">
        <w:rPr>
          <w:rFonts w:ascii="Times New Roman" w:eastAsia="Times New Roman" w:hAnsi="Times New Roman" w:cs="B Mitra" w:hint="cs"/>
          <w:sz w:val="28"/>
          <w:szCs w:val="28"/>
          <w:rtl/>
        </w:rPr>
        <w:t xml:space="preserve"> </w:t>
      </w:r>
      <w:r w:rsidR="00FD5706">
        <w:rPr>
          <w:rFonts w:ascii="Times New Roman" w:eastAsia="Times New Roman" w:hAnsi="Times New Roman" w:cs="B Mitra" w:hint="cs"/>
          <w:sz w:val="28"/>
          <w:szCs w:val="28"/>
          <w:rtl/>
        </w:rPr>
        <w:t>در</w:t>
      </w:r>
      <w:r w:rsidR="003317CF">
        <w:rPr>
          <w:rFonts w:ascii="Times New Roman" w:eastAsia="Times New Roman" w:hAnsi="Times New Roman" w:cs="B Mitra" w:hint="cs"/>
          <w:sz w:val="28"/>
          <w:szCs w:val="28"/>
          <w:rtl/>
        </w:rPr>
        <w:t xml:space="preserve"> </w:t>
      </w:r>
      <w:r w:rsidR="00FD5706" w:rsidRPr="00A1531D">
        <w:rPr>
          <w:rFonts w:ascii="Times New Roman" w:eastAsia="Times New Roman" w:hAnsi="Times New Roman" w:cs="B Mitra" w:hint="cs"/>
          <w:sz w:val="28"/>
          <w:szCs w:val="28"/>
          <w:rtl/>
        </w:rPr>
        <w:t xml:space="preserve">طول </w:t>
      </w:r>
      <w:r w:rsidR="00FD5706">
        <w:rPr>
          <w:rFonts w:ascii="Times New Roman" w:eastAsia="Times New Roman" w:hAnsi="Times New Roman" w:cs="B Mitra" w:hint="cs"/>
          <w:sz w:val="28"/>
          <w:szCs w:val="28"/>
          <w:rtl/>
        </w:rPr>
        <w:t>مدت قرارداد</w:t>
      </w:r>
      <w:r w:rsidR="00996CF2">
        <w:rPr>
          <w:rFonts w:ascii="Times New Roman" w:eastAsia="Times New Roman" w:hAnsi="Times New Roman" w:cs="B Mitra" w:hint="cs"/>
          <w:sz w:val="28"/>
          <w:szCs w:val="28"/>
          <w:rtl/>
        </w:rPr>
        <w:t>،</w:t>
      </w:r>
      <w:r w:rsidR="00170699" w:rsidRPr="00A1531D">
        <w:rPr>
          <w:rFonts w:ascii="Times New Roman" w:eastAsia="Times New Roman" w:hAnsi="Times New Roman" w:cs="B Mitra" w:hint="cs"/>
          <w:sz w:val="28"/>
          <w:szCs w:val="28"/>
          <w:rtl/>
        </w:rPr>
        <w:t xml:space="preserve"> </w:t>
      </w:r>
      <w:r w:rsidRPr="00A1531D">
        <w:rPr>
          <w:rFonts w:ascii="Times New Roman" w:eastAsia="Times New Roman" w:hAnsi="Times New Roman" w:cs="B Mitra" w:hint="cs"/>
          <w:sz w:val="28"/>
          <w:szCs w:val="28"/>
          <w:rtl/>
        </w:rPr>
        <w:t xml:space="preserve">دوره آموزشی سامانه را برای کارکنان کارگزار برگزار نماید و مستندات آموزشی به روز را به صورت کامل در اختیار کارگزار قرار </w:t>
      </w:r>
      <w:r w:rsidRPr="00996CF2">
        <w:rPr>
          <w:rFonts w:ascii="Times New Roman" w:eastAsia="Times New Roman" w:hAnsi="Times New Roman" w:cs="B Mitra" w:hint="cs"/>
          <w:sz w:val="28"/>
          <w:szCs w:val="28"/>
          <w:rtl/>
        </w:rPr>
        <w:t>دهد.</w:t>
      </w:r>
    </w:p>
    <w:p w14:paraId="44CA7954" w14:textId="36094F49" w:rsidR="006F57FF" w:rsidRDefault="006F57FF" w:rsidP="003317CF">
      <w:pPr>
        <w:pStyle w:val="ListParagraph"/>
        <w:numPr>
          <w:ilvl w:val="0"/>
          <w:numId w:val="26"/>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lastRenderedPageBreak/>
        <w:t>شرکت متعهد است سامانه را به نحوی طراحی نماید که قابلیت ارائه خروجی، برقراری ارتباط و ارائه سرویس برای سایر نرم</w:t>
      </w:r>
      <w:r w:rsidR="003317CF">
        <w:rPr>
          <w:rFonts w:ascii="Times New Roman" w:eastAsia="Times New Roman" w:hAnsi="Times New Roman" w:cs="B Mitra" w:hint="cs"/>
          <w:sz w:val="28"/>
          <w:szCs w:val="28"/>
          <w:rtl/>
        </w:rPr>
        <w:t>‌</w:t>
      </w:r>
      <w:r>
        <w:rPr>
          <w:rFonts w:ascii="Times New Roman" w:eastAsia="Times New Roman" w:hAnsi="Times New Roman" w:cs="B Mitra" w:hint="cs"/>
          <w:sz w:val="28"/>
          <w:szCs w:val="28"/>
          <w:rtl/>
        </w:rPr>
        <w:t>افزارهای مرتبط با بازار سرمایه، در فرمت‌ها و قالب‌های متعارف را داشته باشد.</w:t>
      </w:r>
    </w:p>
    <w:p w14:paraId="0A8AA074" w14:textId="5762623F" w:rsidR="000D68DB" w:rsidRPr="003317CF" w:rsidRDefault="006F57FF" w:rsidP="003317CF">
      <w:pPr>
        <w:pStyle w:val="ListParagraph"/>
        <w:numPr>
          <w:ilvl w:val="0"/>
          <w:numId w:val="26"/>
        </w:numPr>
        <w:bidi/>
        <w:spacing w:after="0" w:line="276" w:lineRule="auto"/>
        <w:jc w:val="both"/>
        <w:rPr>
          <w:rFonts w:ascii="Times New Roman" w:eastAsia="Times New Roman" w:hAnsi="Times New Roman" w:cs="B Mitra"/>
          <w:sz w:val="28"/>
          <w:szCs w:val="28"/>
        </w:rPr>
      </w:pPr>
      <w:r w:rsidRPr="00996CF2">
        <w:rPr>
          <w:rFonts w:ascii="Times New Roman" w:eastAsia="Times New Roman" w:hAnsi="Times New Roman" w:cs="B Mitra" w:hint="cs"/>
          <w:sz w:val="28"/>
          <w:szCs w:val="28"/>
          <w:rtl/>
        </w:rPr>
        <w:t>سامانه موضوع قرارداد باید قابلیت ارائه</w:t>
      </w:r>
      <w:r w:rsidRPr="00996CF2">
        <w:rPr>
          <w:rFonts w:ascii="Times New Roman" w:eastAsia="Times New Roman" w:hAnsi="Times New Roman" w:cs="B Mitra"/>
          <w:sz w:val="28"/>
          <w:szCs w:val="28"/>
        </w:rPr>
        <w:t xml:space="preserve"> API </w:t>
      </w:r>
      <w:r w:rsidRPr="00996CF2">
        <w:rPr>
          <w:rFonts w:ascii="Times New Roman" w:eastAsia="Times New Roman" w:hAnsi="Times New Roman" w:cs="B Mitra" w:hint="cs"/>
          <w:sz w:val="28"/>
          <w:szCs w:val="28"/>
          <w:rtl/>
        </w:rPr>
        <w:t>برای همه اطلاعات و داده‌های مرتبط با سامانه و زیرساخت مربوط به کارگزار را داشته باشد و حسب درخواست کارگزار، توسط شرکت به کارگزار ارئه شود.</w:t>
      </w:r>
      <w:r w:rsidR="000D68DB" w:rsidRPr="003317CF">
        <w:rPr>
          <w:rFonts w:ascii="Times New Roman" w:eastAsia="Times New Roman" w:hAnsi="Times New Roman" w:cs="B Mitra" w:hint="cs"/>
          <w:color w:val="FF0000"/>
          <w:sz w:val="28"/>
          <w:szCs w:val="28"/>
          <w:rtl/>
        </w:rPr>
        <w:t>{طرفین می‌توانند با توافق یکدیگر در خصوص نقض مفاد این بند توسط متعهد، اقدام به تعیین جریمه</w:t>
      </w:r>
      <w:r w:rsidR="000D68DB" w:rsidRPr="003317CF">
        <w:rPr>
          <w:rFonts w:ascii="Times New Roman" w:eastAsia="Times New Roman" w:hAnsi="Times New Roman" w:cs="B Mitra"/>
          <w:color w:val="FF0000"/>
          <w:sz w:val="28"/>
          <w:szCs w:val="28"/>
        </w:rPr>
        <w:t xml:space="preserve"> </w:t>
      </w:r>
      <w:r w:rsidR="000D68DB" w:rsidRPr="003317CF">
        <w:rPr>
          <w:rFonts w:ascii="Times New Roman" w:eastAsia="Times New Roman" w:hAnsi="Times New Roman" w:cs="B Mitra" w:hint="cs"/>
          <w:color w:val="FF0000"/>
          <w:sz w:val="28"/>
          <w:szCs w:val="28"/>
          <w:rtl/>
          <w:lang w:bidi="fa-IR"/>
        </w:rPr>
        <w:t>یا سایر ضمانت</w:t>
      </w:r>
      <w:r w:rsidR="003317CF">
        <w:rPr>
          <w:rFonts w:ascii="Times New Roman" w:eastAsia="Times New Roman" w:hAnsi="Times New Roman" w:cs="B Mitra" w:hint="cs"/>
          <w:color w:val="FF0000"/>
          <w:sz w:val="28"/>
          <w:szCs w:val="28"/>
          <w:rtl/>
          <w:lang w:bidi="fa-IR"/>
        </w:rPr>
        <w:t>‌</w:t>
      </w:r>
      <w:r w:rsidR="000D68DB" w:rsidRPr="003317CF">
        <w:rPr>
          <w:rFonts w:ascii="Times New Roman" w:eastAsia="Times New Roman" w:hAnsi="Times New Roman" w:cs="B Mitra" w:hint="cs"/>
          <w:color w:val="FF0000"/>
          <w:sz w:val="28"/>
          <w:szCs w:val="28"/>
          <w:rtl/>
          <w:lang w:bidi="fa-IR"/>
        </w:rPr>
        <w:t>های اجرایی</w:t>
      </w:r>
      <w:r w:rsidR="000D68DB" w:rsidRPr="003317CF">
        <w:rPr>
          <w:rFonts w:ascii="Times New Roman" w:eastAsia="Times New Roman" w:hAnsi="Times New Roman" w:cs="B Mitra" w:hint="cs"/>
          <w:color w:val="FF0000"/>
          <w:sz w:val="28"/>
          <w:szCs w:val="28"/>
          <w:rtl/>
        </w:rPr>
        <w:t xml:space="preserve"> نمایند</w:t>
      </w:r>
      <w:r w:rsidR="000D68DB" w:rsidRPr="003317CF">
        <w:rPr>
          <w:rFonts w:ascii="Times New Roman" w:eastAsia="Times New Roman" w:hAnsi="Times New Roman" w:cs="B Mitra" w:hint="cs"/>
          <w:color w:val="FF0000"/>
          <w:sz w:val="28"/>
          <w:szCs w:val="28"/>
          <w:rtl/>
          <w:lang w:bidi="fa-IR"/>
        </w:rPr>
        <w:t>.}</w:t>
      </w:r>
    </w:p>
    <w:p w14:paraId="0EE9C032" w14:textId="2CCB4AED" w:rsidR="006178C7" w:rsidRPr="00DF0B2F" w:rsidRDefault="00163BD2" w:rsidP="00C77438">
      <w:pPr>
        <w:pStyle w:val="ListParagraph"/>
        <w:bidi/>
        <w:spacing w:after="0" w:line="276" w:lineRule="auto"/>
        <w:ind w:left="360"/>
        <w:jc w:val="both"/>
        <w:rPr>
          <w:rFonts w:ascii="Times New Roman" w:eastAsia="Times New Roman" w:hAnsi="Times New Roman" w:cs="B Mitra"/>
          <w:sz w:val="28"/>
          <w:szCs w:val="28"/>
          <w:lang w:bidi="fa-IR"/>
        </w:rPr>
      </w:pPr>
      <w:r w:rsidRPr="00254788">
        <w:rPr>
          <w:rFonts w:ascii="Times New Roman" w:eastAsia="Times New Roman" w:hAnsi="Times New Roman" w:cs="B Mitra" w:hint="cs"/>
          <w:b/>
          <w:bCs/>
          <w:sz w:val="24"/>
          <w:szCs w:val="24"/>
          <w:rtl/>
        </w:rPr>
        <w:t>تبصره</w:t>
      </w:r>
      <w:r w:rsidR="007249FD">
        <w:rPr>
          <w:rFonts w:ascii="Times New Roman" w:eastAsia="Times New Roman" w:hAnsi="Times New Roman" w:cs="B Mitra" w:hint="cs"/>
          <w:b/>
          <w:bCs/>
          <w:sz w:val="24"/>
          <w:szCs w:val="24"/>
          <w:rtl/>
        </w:rPr>
        <w:t xml:space="preserve"> </w:t>
      </w:r>
      <w:r w:rsidR="00C77438">
        <w:rPr>
          <w:rFonts w:ascii="Times New Roman" w:eastAsia="Times New Roman" w:hAnsi="Times New Roman" w:cs="B Mitra" w:hint="cs"/>
          <w:b/>
          <w:bCs/>
          <w:sz w:val="24"/>
          <w:szCs w:val="24"/>
          <w:rtl/>
        </w:rPr>
        <w:t>7</w:t>
      </w:r>
      <w:r>
        <w:rPr>
          <w:rFonts w:ascii="Times New Roman" w:eastAsia="Times New Roman" w:hAnsi="Times New Roman" w:cs="B Mitra" w:hint="cs"/>
          <w:sz w:val="28"/>
          <w:szCs w:val="28"/>
          <w:rtl/>
        </w:rPr>
        <w:t xml:space="preserve">: </w:t>
      </w:r>
      <w:r w:rsidR="002D19F7">
        <w:rPr>
          <w:rFonts w:ascii="Times New Roman" w:eastAsia="Times New Roman" w:hAnsi="Times New Roman" w:cs="B Mitra" w:hint="cs"/>
          <w:sz w:val="28"/>
          <w:szCs w:val="28"/>
          <w:rtl/>
        </w:rPr>
        <w:t xml:space="preserve">کارگزار متعهد می‌گردد از </w:t>
      </w:r>
      <w:r w:rsidR="002D19F7">
        <w:rPr>
          <w:rFonts w:ascii="Times New Roman" w:eastAsia="Times New Roman" w:hAnsi="Times New Roman" w:cs="B Mitra"/>
          <w:sz w:val="28"/>
          <w:szCs w:val="28"/>
        </w:rPr>
        <w:t>API</w:t>
      </w:r>
      <w:r w:rsidR="002D19F7">
        <w:rPr>
          <w:rFonts w:ascii="Times New Roman" w:eastAsia="Times New Roman" w:hAnsi="Times New Roman" w:cs="B Mitra" w:hint="cs"/>
          <w:sz w:val="28"/>
          <w:szCs w:val="28"/>
          <w:rtl/>
          <w:lang w:bidi="fa-IR"/>
        </w:rPr>
        <w:t xml:space="preserve"> مربوطه در چارچوب</w:t>
      </w:r>
      <w:r w:rsidR="002D19F7" w:rsidRPr="00033716">
        <w:rPr>
          <w:rFonts w:ascii="Times New Roman" w:eastAsia="Times New Roman" w:hAnsi="Times New Roman" w:cs="B Mitra" w:hint="cs"/>
          <w:color w:val="000000" w:themeColor="text1"/>
          <w:sz w:val="28"/>
          <w:szCs w:val="28"/>
          <w:rtl/>
          <w:lang w:bidi="fa-IR"/>
        </w:rPr>
        <w:t xml:space="preserve"> </w:t>
      </w:r>
      <w:r w:rsidR="00033716">
        <w:rPr>
          <w:rFonts w:ascii="Times New Roman" w:eastAsia="Times New Roman" w:hAnsi="Times New Roman" w:cs="B Mitra" w:hint="cs"/>
          <w:color w:val="000000" w:themeColor="text1"/>
          <w:sz w:val="28"/>
          <w:szCs w:val="28"/>
          <w:rtl/>
          <w:lang w:bidi="fa-IR"/>
        </w:rPr>
        <w:t>قوانین</w:t>
      </w:r>
      <w:r w:rsidR="00FA6BF1">
        <w:rPr>
          <w:rFonts w:ascii="Times New Roman" w:eastAsia="Times New Roman" w:hAnsi="Times New Roman" w:cs="B Mitra" w:hint="cs"/>
          <w:color w:val="000000" w:themeColor="text1"/>
          <w:sz w:val="28"/>
          <w:szCs w:val="28"/>
          <w:rtl/>
          <w:lang w:bidi="fa-IR"/>
        </w:rPr>
        <w:t xml:space="preserve"> و مقررات مربوطه و توافقات کتبی صورت گرفته با شرکت </w:t>
      </w:r>
      <w:r w:rsidR="002D19F7">
        <w:rPr>
          <w:rFonts w:ascii="Times New Roman" w:eastAsia="Times New Roman" w:hAnsi="Times New Roman" w:cs="B Mitra" w:hint="cs"/>
          <w:sz w:val="28"/>
          <w:szCs w:val="28"/>
          <w:rtl/>
          <w:lang w:bidi="fa-IR"/>
        </w:rPr>
        <w:t>استفاده نماید.</w:t>
      </w:r>
    </w:p>
    <w:p w14:paraId="3CBC503C" w14:textId="77777777" w:rsidR="00844E17" w:rsidRPr="00844E17" w:rsidRDefault="00D67652" w:rsidP="00844E17">
      <w:pPr>
        <w:pStyle w:val="ListParagraph"/>
        <w:numPr>
          <w:ilvl w:val="0"/>
          <w:numId w:val="26"/>
        </w:numPr>
        <w:bidi/>
        <w:spacing w:after="0" w:line="276" w:lineRule="auto"/>
        <w:jc w:val="both"/>
        <w:rPr>
          <w:rFonts w:ascii="Times New Roman" w:eastAsia="Times New Roman" w:hAnsi="Times New Roman" w:cs="B Mitra"/>
          <w:sz w:val="28"/>
          <w:szCs w:val="28"/>
          <w:lang w:bidi="fa-IR"/>
        </w:rPr>
      </w:pPr>
      <w:r>
        <w:rPr>
          <w:rFonts w:cs="B Mitra" w:hint="cs"/>
          <w:sz w:val="28"/>
          <w:szCs w:val="28"/>
          <w:rtl/>
        </w:rPr>
        <w:t xml:space="preserve">شرکت متعهد می‌گردد جهت ارائه خدمات پشتیبانی، ثبت و مدیریت رویدادها و مشکلات و پاسخگویی به کارگزار، از یک سیستم </w:t>
      </w:r>
      <w:r>
        <w:rPr>
          <w:rFonts w:asciiTheme="majorBidi" w:hAnsiTheme="majorBidi" w:cstheme="majorBidi"/>
          <w:sz w:val="28"/>
          <w:szCs w:val="28"/>
        </w:rPr>
        <w:t>Ticketing</w:t>
      </w:r>
      <w:r>
        <w:rPr>
          <w:rFonts w:cs="B Mitra" w:hint="cs"/>
          <w:sz w:val="28"/>
          <w:szCs w:val="28"/>
          <w:rtl/>
        </w:rPr>
        <w:t xml:space="preserve"> مطابق استانداردهای روز دنیا برای زیرساخت</w:t>
      </w:r>
      <w:r>
        <w:rPr>
          <w:rFonts w:asciiTheme="majorBidi" w:hAnsiTheme="majorBidi" w:cstheme="majorBidi"/>
          <w:sz w:val="28"/>
          <w:szCs w:val="28"/>
        </w:rPr>
        <w:t xml:space="preserve">Service Desk </w:t>
      </w:r>
      <w:r>
        <w:rPr>
          <w:rFonts w:asciiTheme="majorBidi" w:hAnsiTheme="majorBidi" w:cstheme="majorBidi"/>
          <w:sz w:val="28"/>
          <w:szCs w:val="28"/>
          <w:rtl/>
        </w:rPr>
        <w:t xml:space="preserve"> </w:t>
      </w:r>
      <w:r w:rsidR="00844E17">
        <w:rPr>
          <w:rFonts w:cs="B Mitra" w:hint="cs"/>
          <w:sz w:val="28"/>
          <w:szCs w:val="28"/>
          <w:rtl/>
        </w:rPr>
        <w:t>خود استفاده نماید.</w:t>
      </w:r>
    </w:p>
    <w:p w14:paraId="69EE633F" w14:textId="04495098" w:rsidR="00C74D55" w:rsidRPr="00A14AD3" w:rsidRDefault="00C147BE" w:rsidP="003317CF">
      <w:pPr>
        <w:pStyle w:val="ListParagraph"/>
        <w:numPr>
          <w:ilvl w:val="0"/>
          <w:numId w:val="26"/>
        </w:numPr>
        <w:bidi/>
        <w:spacing w:after="0" w:line="276" w:lineRule="auto"/>
        <w:jc w:val="both"/>
        <w:rPr>
          <w:rFonts w:ascii="Times New Roman" w:eastAsia="Times New Roman" w:hAnsi="Times New Roman" w:cs="B Mitra"/>
          <w:sz w:val="28"/>
          <w:szCs w:val="28"/>
          <w:lang w:bidi="fa-IR"/>
        </w:rPr>
      </w:pPr>
      <w:r w:rsidRPr="00844E17">
        <w:rPr>
          <w:rFonts w:ascii="Times New Roman" w:eastAsia="Times New Roman" w:hAnsi="Times New Roman" w:cs="B Mitra"/>
          <w:sz w:val="28"/>
          <w:szCs w:val="28"/>
          <w:rtl/>
        </w:rPr>
        <w:t xml:space="preserve">شرکت در صورت قصور </w:t>
      </w:r>
      <w:r w:rsidRPr="00844E17">
        <w:rPr>
          <w:rFonts w:ascii="Times New Roman" w:eastAsia="Times New Roman" w:hAnsi="Times New Roman" w:cs="B Mitra" w:hint="cs"/>
          <w:sz w:val="28"/>
          <w:szCs w:val="28"/>
          <w:rtl/>
        </w:rPr>
        <w:t>ی</w:t>
      </w:r>
      <w:r w:rsidRPr="00844E17">
        <w:rPr>
          <w:rFonts w:ascii="Times New Roman" w:eastAsia="Times New Roman" w:hAnsi="Times New Roman" w:cs="B Mitra" w:hint="eastAsia"/>
          <w:sz w:val="28"/>
          <w:szCs w:val="28"/>
          <w:rtl/>
        </w:rPr>
        <w:t>ا</w:t>
      </w:r>
      <w:r w:rsidRPr="00844E17">
        <w:rPr>
          <w:rFonts w:ascii="Times New Roman" w:eastAsia="Times New Roman" w:hAnsi="Times New Roman" w:cs="B Mitra"/>
          <w:sz w:val="28"/>
          <w:szCs w:val="28"/>
          <w:rtl/>
        </w:rPr>
        <w:t xml:space="preserve"> تقص</w:t>
      </w:r>
      <w:r w:rsidRPr="00844E17">
        <w:rPr>
          <w:rFonts w:ascii="Times New Roman" w:eastAsia="Times New Roman" w:hAnsi="Times New Roman" w:cs="B Mitra" w:hint="cs"/>
          <w:sz w:val="28"/>
          <w:szCs w:val="28"/>
          <w:rtl/>
        </w:rPr>
        <w:t>ی</w:t>
      </w:r>
      <w:r w:rsidRPr="00844E17">
        <w:rPr>
          <w:rFonts w:ascii="Times New Roman" w:eastAsia="Times New Roman" w:hAnsi="Times New Roman" w:cs="B Mitra" w:hint="eastAsia"/>
          <w:sz w:val="28"/>
          <w:szCs w:val="28"/>
          <w:rtl/>
        </w:rPr>
        <w:t>ر</w:t>
      </w:r>
      <w:r w:rsidRPr="00844E17">
        <w:rPr>
          <w:rFonts w:ascii="Times New Roman" w:eastAsia="Times New Roman" w:hAnsi="Times New Roman" w:cs="B Mitra"/>
          <w:sz w:val="28"/>
          <w:szCs w:val="28"/>
          <w:rtl/>
        </w:rPr>
        <w:t xml:space="preserve"> در ارائه خدمات </w:t>
      </w:r>
      <w:r w:rsidRPr="00844E17">
        <w:rPr>
          <w:rFonts w:ascii="Times New Roman" w:eastAsia="Times New Roman" w:hAnsi="Times New Roman" w:cs="B Mitra" w:hint="eastAsia"/>
          <w:sz w:val="28"/>
          <w:szCs w:val="28"/>
          <w:rtl/>
        </w:rPr>
        <w:t>موضوع</w:t>
      </w:r>
      <w:r w:rsidRPr="00844E17">
        <w:rPr>
          <w:rFonts w:ascii="Times New Roman" w:eastAsia="Times New Roman" w:hAnsi="Times New Roman" w:cs="B Mitra"/>
          <w:sz w:val="28"/>
          <w:szCs w:val="28"/>
          <w:rtl/>
        </w:rPr>
        <w:t xml:space="preserve"> قرارداد، موظف به پرداخت جر</w:t>
      </w:r>
      <w:r w:rsidRPr="00844E17">
        <w:rPr>
          <w:rFonts w:ascii="Times New Roman" w:eastAsia="Times New Roman" w:hAnsi="Times New Roman" w:cs="B Mitra" w:hint="cs"/>
          <w:sz w:val="28"/>
          <w:szCs w:val="28"/>
          <w:rtl/>
        </w:rPr>
        <w:t>ی</w:t>
      </w:r>
      <w:r w:rsidRPr="00844E17">
        <w:rPr>
          <w:rFonts w:ascii="Times New Roman" w:eastAsia="Times New Roman" w:hAnsi="Times New Roman" w:cs="B Mitra" w:hint="eastAsia"/>
          <w:sz w:val="28"/>
          <w:szCs w:val="28"/>
          <w:rtl/>
        </w:rPr>
        <w:t>مه</w:t>
      </w:r>
      <w:r w:rsidRPr="00844E17">
        <w:rPr>
          <w:rFonts w:ascii="Times New Roman" w:eastAsia="Times New Roman" w:hAnsi="Times New Roman" w:cs="B Mitra"/>
          <w:sz w:val="28"/>
          <w:szCs w:val="28"/>
          <w:rtl/>
        </w:rPr>
        <w:t xml:space="preserve"> مطابق با جدول "سطح مطلوبيت سرويس</w:t>
      </w:r>
      <w:r w:rsidRPr="00844E17">
        <w:rPr>
          <w:rFonts w:ascii="Times New Roman" w:eastAsia="Times New Roman" w:hAnsi="Times New Roman" w:cs="B Mitra"/>
          <w:sz w:val="28"/>
          <w:szCs w:val="28"/>
        </w:rPr>
        <w:t xml:space="preserve">SLA </w:t>
      </w:r>
      <w:r w:rsidRPr="00844E17">
        <w:rPr>
          <w:rFonts w:ascii="Times New Roman" w:eastAsia="Times New Roman" w:hAnsi="Times New Roman" w:cs="B Mitra"/>
          <w:sz w:val="28"/>
          <w:szCs w:val="28"/>
          <w:rtl/>
        </w:rPr>
        <w:t>"</w:t>
      </w:r>
      <w:r w:rsidR="0039432E" w:rsidRPr="00844E17">
        <w:rPr>
          <w:rFonts w:ascii="Times New Roman" w:eastAsia="Times New Roman" w:hAnsi="Times New Roman" w:cs="B Mitra" w:hint="cs"/>
          <w:sz w:val="28"/>
          <w:szCs w:val="28"/>
          <w:rtl/>
        </w:rPr>
        <w:t xml:space="preserve"> مطابق پیوست شماره 3 </w:t>
      </w:r>
      <w:r w:rsidR="00A422D0">
        <w:rPr>
          <w:rFonts w:ascii="Times New Roman" w:eastAsia="Times New Roman" w:hAnsi="Times New Roman" w:cs="B Mitra" w:hint="cs"/>
          <w:sz w:val="28"/>
          <w:szCs w:val="28"/>
          <w:rtl/>
        </w:rPr>
        <w:t xml:space="preserve">این </w:t>
      </w:r>
      <w:r w:rsidR="0039432E" w:rsidRPr="00844E17">
        <w:rPr>
          <w:rFonts w:ascii="Times New Roman" w:eastAsia="Times New Roman" w:hAnsi="Times New Roman" w:cs="B Mitra" w:hint="cs"/>
          <w:sz w:val="28"/>
          <w:szCs w:val="28"/>
          <w:rtl/>
        </w:rPr>
        <w:t>قرارداد،</w:t>
      </w:r>
      <w:r w:rsidRPr="00844E17">
        <w:rPr>
          <w:rFonts w:ascii="Times New Roman" w:eastAsia="Times New Roman" w:hAnsi="Times New Roman" w:cs="B Mitra"/>
          <w:sz w:val="28"/>
          <w:szCs w:val="28"/>
          <w:rtl/>
        </w:rPr>
        <w:t xml:space="preserve"> </w:t>
      </w:r>
      <w:r w:rsidR="003317CF">
        <w:rPr>
          <w:rFonts w:ascii="Times New Roman" w:eastAsia="Times New Roman" w:hAnsi="Times New Roman" w:cs="B Mitra" w:hint="cs"/>
          <w:sz w:val="28"/>
          <w:szCs w:val="28"/>
          <w:rtl/>
        </w:rPr>
        <w:t>است</w:t>
      </w:r>
      <w:r w:rsidRPr="00844E17">
        <w:rPr>
          <w:rFonts w:ascii="Times New Roman" w:eastAsia="Times New Roman" w:hAnsi="Times New Roman" w:cs="B Mitra"/>
          <w:sz w:val="28"/>
          <w:szCs w:val="28"/>
          <w:rtl/>
        </w:rPr>
        <w:t>.</w:t>
      </w:r>
    </w:p>
    <w:p w14:paraId="045BFB7F" w14:textId="1C2C8146" w:rsidR="00350604" w:rsidRPr="00D67652" w:rsidRDefault="006F57FF" w:rsidP="00C77438">
      <w:pPr>
        <w:pStyle w:val="ListParagraph"/>
        <w:bidi/>
        <w:spacing w:after="0" w:line="276" w:lineRule="auto"/>
        <w:ind w:left="360"/>
        <w:jc w:val="both"/>
        <w:rPr>
          <w:rFonts w:ascii="Times New Roman" w:eastAsia="Times New Roman" w:hAnsi="Times New Roman" w:cs="B Mitra"/>
          <w:sz w:val="28"/>
          <w:szCs w:val="28"/>
        </w:rPr>
      </w:pPr>
      <w:r>
        <w:rPr>
          <w:rFonts w:ascii="Times New Roman" w:eastAsia="Times New Roman" w:hAnsi="Times New Roman" w:cs="B Mitra" w:hint="cs"/>
          <w:b/>
          <w:bCs/>
          <w:sz w:val="24"/>
          <w:szCs w:val="24"/>
          <w:rtl/>
        </w:rPr>
        <w:t>تبصره</w:t>
      </w:r>
      <w:r w:rsidR="007249FD">
        <w:rPr>
          <w:rFonts w:ascii="Times New Roman" w:eastAsia="Times New Roman" w:hAnsi="Times New Roman" w:cs="B Mitra" w:hint="cs"/>
          <w:b/>
          <w:bCs/>
          <w:sz w:val="24"/>
          <w:szCs w:val="24"/>
          <w:rtl/>
        </w:rPr>
        <w:t xml:space="preserve"> </w:t>
      </w:r>
      <w:r w:rsidR="00C77438">
        <w:rPr>
          <w:rFonts w:ascii="Times New Roman" w:eastAsia="Times New Roman" w:hAnsi="Times New Roman" w:cs="B Mitra" w:hint="cs"/>
          <w:b/>
          <w:bCs/>
          <w:sz w:val="24"/>
          <w:szCs w:val="24"/>
          <w:rtl/>
        </w:rPr>
        <w:t>8</w:t>
      </w:r>
      <w:r>
        <w:rPr>
          <w:rFonts w:ascii="Times New Roman" w:eastAsia="Times New Roman" w:hAnsi="Times New Roman" w:cs="B Mitra" w:hint="cs"/>
          <w:b/>
          <w:bCs/>
          <w:sz w:val="24"/>
          <w:szCs w:val="24"/>
          <w:rtl/>
        </w:rPr>
        <w:t>:</w:t>
      </w:r>
      <w:r>
        <w:rPr>
          <w:rFonts w:ascii="Times New Roman" w:eastAsia="Times New Roman" w:hAnsi="Times New Roman" w:cs="B Mitra" w:hint="cs"/>
          <w:sz w:val="28"/>
          <w:szCs w:val="28"/>
          <w:rtl/>
        </w:rPr>
        <w:t xml:space="preserve"> </w:t>
      </w:r>
      <w:r w:rsidRPr="0039432E">
        <w:rPr>
          <w:rFonts w:ascii="Times New Roman" w:eastAsia="Times New Roman" w:hAnsi="Times New Roman" w:cs="B Mitra" w:hint="cs"/>
          <w:sz w:val="28"/>
          <w:szCs w:val="28"/>
          <w:rtl/>
        </w:rPr>
        <w:t>شرکت موظف است ابزار اندازه‌گیری و پایش لحظه‌ای سطح مطلوبیت سرویس را در اختیار کارگزار قرار دهد.</w:t>
      </w:r>
    </w:p>
    <w:p w14:paraId="78DEB062" w14:textId="72BB4D7A" w:rsidR="006F57FF" w:rsidRDefault="006F57FF" w:rsidP="003317CF">
      <w:pPr>
        <w:pStyle w:val="ListParagraph"/>
        <w:numPr>
          <w:ilvl w:val="0"/>
          <w:numId w:val="26"/>
        </w:numPr>
        <w:bidi/>
        <w:spacing w:after="0" w:line="276" w:lineRule="auto"/>
        <w:jc w:val="both"/>
        <w:rPr>
          <w:rFonts w:cs="B Mitra"/>
          <w:sz w:val="28"/>
          <w:szCs w:val="28"/>
        </w:rPr>
      </w:pPr>
      <w:r>
        <w:rPr>
          <w:rFonts w:ascii="Times New Roman" w:eastAsia="Times New Roman" w:hAnsi="Times New Roman" w:cs="B Mitra" w:hint="cs"/>
          <w:sz w:val="28"/>
          <w:szCs w:val="28"/>
          <w:rtl/>
        </w:rPr>
        <w:t>در صورت قطعی، کندی و یا بروز اختلال در سامانه، شرکت موظف است ضمن اعلام موضوع در سامانه، مراتب را بلافاصله به</w:t>
      </w:r>
      <w:r w:rsidR="00121949">
        <w:rPr>
          <w:rFonts w:ascii="Times New Roman" w:eastAsia="Times New Roman" w:hAnsi="Times New Roman" w:cs="B Mitra" w:hint="cs"/>
          <w:sz w:val="28"/>
          <w:szCs w:val="28"/>
          <w:rtl/>
        </w:rPr>
        <w:t xml:space="preserve"> یکی </w:t>
      </w:r>
      <w:r w:rsidR="00121949" w:rsidRPr="0039432E">
        <w:rPr>
          <w:rFonts w:ascii="Times New Roman" w:eastAsia="Times New Roman" w:hAnsi="Times New Roman" w:cs="B Mitra" w:hint="cs"/>
          <w:sz w:val="28"/>
          <w:szCs w:val="28"/>
          <w:rtl/>
        </w:rPr>
        <w:t>از</w:t>
      </w:r>
      <w:r w:rsidRPr="0039432E">
        <w:rPr>
          <w:rFonts w:ascii="Times New Roman" w:eastAsia="Times New Roman" w:hAnsi="Times New Roman" w:cs="B Mitra" w:hint="cs"/>
          <w:sz w:val="28"/>
          <w:szCs w:val="28"/>
          <w:rtl/>
        </w:rPr>
        <w:t xml:space="preserve"> روش‌های ذیل</w:t>
      </w:r>
      <w:r w:rsidR="003317CF">
        <w:rPr>
          <w:rFonts w:ascii="Times New Roman" w:eastAsia="Times New Roman" w:hAnsi="Times New Roman" w:cs="B Mitra" w:hint="cs"/>
          <w:sz w:val="28"/>
          <w:szCs w:val="28"/>
          <w:rtl/>
        </w:rPr>
        <w:t xml:space="preserve"> -که </w:t>
      </w:r>
      <w:r w:rsidRPr="0039432E">
        <w:rPr>
          <w:rFonts w:ascii="Times New Roman" w:eastAsia="Times New Roman" w:hAnsi="Times New Roman" w:cs="B Mitra" w:hint="cs"/>
          <w:sz w:val="28"/>
          <w:szCs w:val="28"/>
          <w:rtl/>
        </w:rPr>
        <w:t>کارگزار</w:t>
      </w:r>
      <w:r w:rsidR="003317CF">
        <w:rPr>
          <w:rFonts w:ascii="Times New Roman" w:eastAsia="Times New Roman" w:hAnsi="Times New Roman" w:cs="B Mitra" w:hint="cs"/>
          <w:sz w:val="28"/>
          <w:szCs w:val="28"/>
          <w:rtl/>
        </w:rPr>
        <w:t xml:space="preserve"> طی یک نامه رسمی به شرکت روش را انتخاب و اعلام کرده است-</w:t>
      </w:r>
      <w:r w:rsidRPr="0039432E">
        <w:rPr>
          <w:rFonts w:ascii="Times New Roman" w:eastAsia="Times New Roman" w:hAnsi="Times New Roman" w:cs="B Mitra" w:hint="cs"/>
          <w:sz w:val="28"/>
          <w:szCs w:val="28"/>
          <w:rtl/>
        </w:rPr>
        <w:t xml:space="preserve"> اطلاع</w:t>
      </w:r>
      <w:r>
        <w:rPr>
          <w:rFonts w:ascii="Times New Roman" w:eastAsia="Times New Roman" w:hAnsi="Times New Roman" w:cs="B Mitra" w:hint="cs"/>
          <w:sz w:val="28"/>
          <w:szCs w:val="28"/>
          <w:rtl/>
        </w:rPr>
        <w:t>‌رسانی نماید و در صورت وجود راه‌حل جایگزین مورد تأیید سازمان جهت رفع مشکل قطعی، کندی یا اختلال سامانه، آن</w:t>
      </w:r>
      <w:r>
        <w:rPr>
          <w:rFonts w:cs="B Mitra" w:hint="cs"/>
          <w:sz w:val="28"/>
          <w:szCs w:val="28"/>
          <w:rtl/>
        </w:rPr>
        <w:t xml:space="preserve"> را در اختیار کارگزار قرار دهد:</w:t>
      </w:r>
    </w:p>
    <w:p w14:paraId="12219E89" w14:textId="4685A17B" w:rsidR="006F57FF" w:rsidRPr="0039432E" w:rsidRDefault="006F57FF" w:rsidP="006F57FF">
      <w:pPr>
        <w:pStyle w:val="ListParagraph"/>
        <w:bidi/>
        <w:spacing w:after="0" w:line="276" w:lineRule="auto"/>
        <w:ind w:left="360"/>
        <w:jc w:val="both"/>
        <w:rPr>
          <w:rFonts w:cs="B Mitra"/>
          <w:sz w:val="28"/>
          <w:szCs w:val="28"/>
        </w:rPr>
      </w:pPr>
      <w:r w:rsidRPr="0039432E">
        <w:rPr>
          <w:rFonts w:cs="B Mitra" w:hint="cs"/>
          <w:sz w:val="28"/>
          <w:szCs w:val="28"/>
          <w:rtl/>
        </w:rPr>
        <w:t>الف. ارسال پیام کوتاه</w:t>
      </w:r>
      <w:r w:rsidRPr="0039432E">
        <w:rPr>
          <w:rFonts w:asciiTheme="majorBidi" w:hAnsiTheme="majorBidi" w:cstheme="majorBidi"/>
          <w:sz w:val="28"/>
          <w:szCs w:val="28"/>
        </w:rPr>
        <w:t xml:space="preserve"> (SMS)</w:t>
      </w:r>
      <w:r w:rsidRPr="0039432E">
        <w:rPr>
          <w:rFonts w:cs="B Mitra"/>
          <w:sz w:val="28"/>
          <w:szCs w:val="28"/>
        </w:rPr>
        <w:t xml:space="preserve"> </w:t>
      </w:r>
      <w:r w:rsidRPr="0039432E">
        <w:rPr>
          <w:rFonts w:cs="B Mitra" w:hint="cs"/>
          <w:sz w:val="28"/>
          <w:szCs w:val="28"/>
          <w:rtl/>
        </w:rPr>
        <w:t>به مدیر معاملات برخط و مدیرعامل کارگزار</w:t>
      </w:r>
    </w:p>
    <w:p w14:paraId="2ECB95DC" w14:textId="79521260" w:rsidR="006F57FF" w:rsidRPr="0039432E" w:rsidRDefault="006F57FF" w:rsidP="006F57FF">
      <w:pPr>
        <w:pStyle w:val="ListParagraph"/>
        <w:bidi/>
        <w:spacing w:after="0" w:line="276" w:lineRule="auto"/>
        <w:ind w:left="360"/>
        <w:jc w:val="both"/>
        <w:rPr>
          <w:rFonts w:cs="B Mitra"/>
          <w:sz w:val="28"/>
          <w:szCs w:val="28"/>
          <w:rtl/>
        </w:rPr>
      </w:pPr>
      <w:r w:rsidRPr="0039432E">
        <w:rPr>
          <w:rFonts w:cs="B Mitra" w:hint="cs"/>
          <w:sz w:val="28"/>
          <w:szCs w:val="28"/>
          <w:rtl/>
        </w:rPr>
        <w:t>ب. اطلاع</w:t>
      </w:r>
      <w:r w:rsidR="00F23236" w:rsidRPr="0039432E">
        <w:rPr>
          <w:rFonts w:cs="B Mitra" w:hint="cs"/>
          <w:sz w:val="28"/>
          <w:szCs w:val="28"/>
          <w:rtl/>
        </w:rPr>
        <w:t>‌رسانی الکترونیکی (ایمیل، تیکت)</w:t>
      </w:r>
    </w:p>
    <w:p w14:paraId="3F699DB0" w14:textId="5762BCAC" w:rsidR="00121949" w:rsidRDefault="00121949" w:rsidP="00121949">
      <w:pPr>
        <w:pStyle w:val="ListParagraph"/>
        <w:bidi/>
        <w:spacing w:after="0" w:line="276" w:lineRule="auto"/>
        <w:ind w:left="360"/>
        <w:jc w:val="both"/>
        <w:rPr>
          <w:rFonts w:cs="B Mitra"/>
          <w:sz w:val="28"/>
          <w:szCs w:val="28"/>
          <w:rtl/>
        </w:rPr>
      </w:pPr>
      <w:r w:rsidRPr="0039432E">
        <w:rPr>
          <w:rFonts w:cs="B Mitra" w:hint="cs"/>
          <w:sz w:val="28"/>
          <w:szCs w:val="28"/>
          <w:rtl/>
        </w:rPr>
        <w:t xml:space="preserve">ج. </w:t>
      </w:r>
      <w:r w:rsidR="00F23236" w:rsidRPr="0039432E">
        <w:rPr>
          <w:rFonts w:cs="B Mitra" w:hint="cs"/>
          <w:sz w:val="28"/>
          <w:szCs w:val="28"/>
          <w:rtl/>
        </w:rPr>
        <w:t xml:space="preserve">ارسال پیام از طریق </w:t>
      </w:r>
      <w:r w:rsidR="003317CF">
        <w:rPr>
          <w:rFonts w:cs="B Mitra" w:hint="cs"/>
          <w:sz w:val="28"/>
          <w:szCs w:val="28"/>
          <w:rtl/>
        </w:rPr>
        <w:t>شبکه‌</w:t>
      </w:r>
      <w:r w:rsidRPr="0039432E">
        <w:rPr>
          <w:rFonts w:cs="B Mitra" w:hint="cs"/>
          <w:sz w:val="28"/>
          <w:szCs w:val="28"/>
          <w:rtl/>
        </w:rPr>
        <w:t>های اجتماعی</w:t>
      </w:r>
    </w:p>
    <w:p w14:paraId="529D57FC" w14:textId="74A5BE7E" w:rsidR="003A2FA4" w:rsidRDefault="006F57FF" w:rsidP="00341D4F">
      <w:pPr>
        <w:pStyle w:val="ListParagraph"/>
        <w:numPr>
          <w:ilvl w:val="0"/>
          <w:numId w:val="26"/>
        </w:numPr>
        <w:bidi/>
        <w:spacing w:line="276" w:lineRule="auto"/>
        <w:jc w:val="both"/>
        <w:rPr>
          <w:rFonts w:cs="B Mitra"/>
          <w:sz w:val="28"/>
          <w:szCs w:val="28"/>
        </w:rPr>
      </w:pPr>
      <w:r>
        <w:rPr>
          <w:rFonts w:cs="B Mitra" w:hint="cs"/>
          <w:sz w:val="28"/>
          <w:szCs w:val="28"/>
          <w:rtl/>
        </w:rPr>
        <w:t xml:space="preserve">شرکت موظف است در صورت </w:t>
      </w:r>
      <w:r w:rsidR="00611F6F">
        <w:rPr>
          <w:rFonts w:cs="B Mitra" w:hint="cs"/>
          <w:sz w:val="28"/>
          <w:szCs w:val="28"/>
          <w:rtl/>
        </w:rPr>
        <w:t xml:space="preserve">بروز </w:t>
      </w:r>
      <w:r>
        <w:rPr>
          <w:rFonts w:cs="B Mitra" w:hint="cs"/>
          <w:sz w:val="28"/>
          <w:szCs w:val="28"/>
          <w:rtl/>
        </w:rPr>
        <w:t xml:space="preserve">قطعی، کندی و اختلال سرویس‌های سامانه یا امکان‌پذیر نبودن انجام معاملات برخط، </w:t>
      </w:r>
      <w:r w:rsidR="00341D4F">
        <w:rPr>
          <w:rFonts w:cs="B Mitra" w:hint="cs"/>
          <w:sz w:val="28"/>
          <w:szCs w:val="28"/>
          <w:rtl/>
        </w:rPr>
        <w:t>دلایل</w:t>
      </w:r>
      <w:r>
        <w:rPr>
          <w:rFonts w:cs="B Mitra" w:hint="cs"/>
          <w:sz w:val="28"/>
          <w:szCs w:val="28"/>
          <w:rtl/>
        </w:rPr>
        <w:t xml:space="preserve"> را به طور مستند و مکتوب به کارگزار حداکثر طی دو روز کاری پس از زمان قطعی، کندی و اختلال سرویس‌های سامانه، اعلام نماید</w:t>
      </w:r>
      <w:r w:rsidRPr="003B6690">
        <w:rPr>
          <w:rFonts w:cs="B Mitra" w:hint="cs"/>
          <w:sz w:val="28"/>
          <w:szCs w:val="28"/>
          <w:rtl/>
        </w:rPr>
        <w:t>.</w:t>
      </w:r>
    </w:p>
    <w:p w14:paraId="3BBDFB03" w14:textId="7D7288C9" w:rsidR="006F57FF" w:rsidRPr="00C01D88" w:rsidRDefault="006F57FF" w:rsidP="009D0E9F">
      <w:pPr>
        <w:pStyle w:val="ListParagraph"/>
        <w:numPr>
          <w:ilvl w:val="0"/>
          <w:numId w:val="26"/>
        </w:numPr>
        <w:bidi/>
        <w:spacing w:line="276" w:lineRule="auto"/>
        <w:jc w:val="both"/>
        <w:rPr>
          <w:rFonts w:cs="B Mitra"/>
          <w:sz w:val="28"/>
          <w:szCs w:val="28"/>
        </w:rPr>
      </w:pPr>
      <w:r>
        <w:rPr>
          <w:rFonts w:cs="B Mitra" w:hint="cs"/>
          <w:sz w:val="28"/>
          <w:szCs w:val="28"/>
          <w:rtl/>
        </w:rPr>
        <w:t>شرکت موظف است پس از اعلام کارگزار از طریق سیستم</w:t>
      </w:r>
      <w:r>
        <w:rPr>
          <w:rFonts w:cs="B Mitra" w:hint="cs"/>
          <w:sz w:val="28"/>
          <w:szCs w:val="28"/>
        </w:rPr>
        <w:t xml:space="preserve"> </w:t>
      </w:r>
      <w:r w:rsidR="00970479">
        <w:rPr>
          <w:rFonts w:cs="B Mitra"/>
          <w:sz w:val="28"/>
          <w:szCs w:val="28"/>
        </w:rPr>
        <w:t>T</w:t>
      </w:r>
      <w:r>
        <w:rPr>
          <w:rFonts w:asciiTheme="majorBidi" w:hAnsiTheme="majorBidi" w:cstheme="majorBidi"/>
          <w:sz w:val="28"/>
          <w:szCs w:val="28"/>
        </w:rPr>
        <w:t>icketing</w:t>
      </w:r>
      <w:r>
        <w:rPr>
          <w:rFonts w:cs="B Mitra"/>
          <w:sz w:val="28"/>
          <w:szCs w:val="28"/>
        </w:rPr>
        <w:t xml:space="preserve"> </w:t>
      </w:r>
      <w:r>
        <w:rPr>
          <w:rFonts w:cs="B Mitra" w:hint="cs"/>
          <w:sz w:val="28"/>
          <w:szCs w:val="28"/>
          <w:rtl/>
        </w:rPr>
        <w:t>یا سایر شیوه‌های ارتباطی مورد توافق طرفین</w:t>
      </w:r>
      <w:r>
        <w:rPr>
          <w:rFonts w:cs="B Mitra" w:hint="cs"/>
          <w:color w:val="FF0000"/>
          <w:sz w:val="28"/>
          <w:szCs w:val="28"/>
          <w:rtl/>
        </w:rPr>
        <w:t xml:space="preserve"> </w:t>
      </w:r>
      <w:r>
        <w:rPr>
          <w:rFonts w:cs="B Mitra" w:hint="cs"/>
          <w:sz w:val="28"/>
          <w:szCs w:val="28"/>
          <w:rtl/>
        </w:rPr>
        <w:t xml:space="preserve">مبنی بر وجود اشكال یا نقص در سامانه، </w:t>
      </w:r>
      <w:r>
        <w:rPr>
          <w:rFonts w:cs="B Mitra" w:hint="cs"/>
          <w:sz w:val="28"/>
          <w:szCs w:val="28"/>
          <w:rtl/>
          <w:lang w:bidi="fa-IR"/>
        </w:rPr>
        <w:t xml:space="preserve">اشکال پیش‌آمده را بر </w:t>
      </w:r>
      <w:r w:rsidRPr="00C76296">
        <w:rPr>
          <w:rFonts w:cs="B Mitra" w:hint="cs"/>
          <w:sz w:val="28"/>
          <w:szCs w:val="28"/>
          <w:rtl/>
          <w:lang w:bidi="fa-IR"/>
        </w:rPr>
        <w:t xml:space="preserve">اساس بند </w:t>
      </w:r>
      <w:r w:rsidR="00A422D0">
        <w:rPr>
          <w:rFonts w:cs="B Mitra" w:hint="cs"/>
          <w:sz w:val="28"/>
          <w:szCs w:val="28"/>
          <w:rtl/>
          <w:lang w:bidi="fa-IR"/>
        </w:rPr>
        <w:t>23</w:t>
      </w:r>
      <w:r w:rsidRPr="00C76296">
        <w:rPr>
          <w:rFonts w:cs="B Mitra" w:hint="cs"/>
          <w:sz w:val="28"/>
          <w:szCs w:val="28"/>
          <w:rtl/>
          <w:lang w:bidi="fa-IR"/>
        </w:rPr>
        <w:t xml:space="preserve"> این ماده رفع</w:t>
      </w:r>
      <w:r>
        <w:rPr>
          <w:rFonts w:cs="B Mitra" w:hint="cs"/>
          <w:sz w:val="28"/>
          <w:szCs w:val="28"/>
          <w:rtl/>
          <w:lang w:bidi="fa-IR"/>
        </w:rPr>
        <w:t xml:space="preserve"> نماید</w:t>
      </w:r>
      <w:r>
        <w:rPr>
          <w:rFonts w:cs="B Mitra" w:hint="cs"/>
          <w:sz w:val="28"/>
          <w:szCs w:val="28"/>
          <w:rtl/>
        </w:rPr>
        <w:t xml:space="preserve">. </w:t>
      </w:r>
      <w:r w:rsidRPr="00C01D88">
        <w:rPr>
          <w:rFonts w:cs="B Mitra" w:hint="cs"/>
          <w:sz w:val="28"/>
          <w:szCs w:val="28"/>
          <w:rtl/>
        </w:rPr>
        <w:t>همچنین بابت رفع ایرادهای ناشی از تولید یا عملکرد نرم‌افزار، هیچ‌گونه هزینه‌ای توسط کارگزار به شرکت پرداخت نخواهد شد.</w:t>
      </w:r>
    </w:p>
    <w:p w14:paraId="02536C0C" w14:textId="77777777" w:rsidR="006F57FF" w:rsidRDefault="006F57FF" w:rsidP="00996CF2">
      <w:pPr>
        <w:pStyle w:val="ListParagraph"/>
        <w:numPr>
          <w:ilvl w:val="0"/>
          <w:numId w:val="26"/>
        </w:numPr>
        <w:bidi/>
        <w:spacing w:after="0" w:line="276" w:lineRule="auto"/>
        <w:jc w:val="both"/>
        <w:rPr>
          <w:rFonts w:cs="B Mitra"/>
          <w:sz w:val="28"/>
          <w:szCs w:val="28"/>
        </w:rPr>
      </w:pPr>
      <w:r>
        <w:rPr>
          <w:rFonts w:cs="B Mitra" w:hint="cs"/>
          <w:sz w:val="28"/>
          <w:szCs w:val="28"/>
          <w:rtl/>
        </w:rPr>
        <w:t xml:space="preserve">شرکت متعهد است پس از اعلام نیاز کتبی کارگزار مبنی بر اعمال تغییر در سامانه یا افزودن ویژگی جدید به آن، تغییرات را در صورت وجود الزام بالادستی در مهلت مشخص‌شده از سوی نهاد الزام‌کننده و در صورت عدم وجود </w:t>
      </w:r>
      <w:r>
        <w:rPr>
          <w:rFonts w:cs="B Mitra" w:hint="cs"/>
          <w:sz w:val="28"/>
          <w:szCs w:val="28"/>
          <w:rtl/>
        </w:rPr>
        <w:lastRenderedPageBreak/>
        <w:t>الزام بالادستی، طبق توافق طرفین در سامانه اعمال نماید. در صورتی‌که این تغییرات هزینه‌ای را بر شرکت تحمیل نماید، کارگزار متعهد به پرداخت هزینه مزبور در حد متعارف خواهد بود.</w:t>
      </w:r>
    </w:p>
    <w:p w14:paraId="5564C68D" w14:textId="096615F2" w:rsidR="006F57FF" w:rsidRDefault="006F57FF" w:rsidP="00996CF2">
      <w:pPr>
        <w:pStyle w:val="ListParagraph"/>
        <w:numPr>
          <w:ilvl w:val="0"/>
          <w:numId w:val="26"/>
        </w:numPr>
        <w:bidi/>
        <w:spacing w:after="0" w:line="276" w:lineRule="auto"/>
        <w:jc w:val="both"/>
        <w:rPr>
          <w:rFonts w:cs="B Mitra"/>
          <w:sz w:val="28"/>
          <w:szCs w:val="28"/>
        </w:rPr>
      </w:pPr>
      <w:r>
        <w:rPr>
          <w:rFonts w:cs="B Mitra" w:hint="cs"/>
          <w:sz w:val="28"/>
          <w:szCs w:val="28"/>
          <w:rtl/>
        </w:rPr>
        <w:t>در صورتي كه شرکت به</w:t>
      </w:r>
      <w:r>
        <w:rPr>
          <w:rFonts w:ascii="Cambria" w:hAnsi="Cambria" w:cs="Times New Roman"/>
          <w:sz w:val="28"/>
          <w:szCs w:val="28"/>
          <w:rtl/>
        </w:rPr>
        <w:t xml:space="preserve"> </w:t>
      </w:r>
      <w:r>
        <w:rPr>
          <w:rFonts w:cs="B Mitra" w:hint="cs"/>
          <w:sz w:val="28"/>
          <w:szCs w:val="28"/>
          <w:rtl/>
        </w:rPr>
        <w:t xml:space="preserve">نحوي عمل نمايد كه در زمان اجراي موضوع قرارداد در نتیجه عملکرد پرسنلِ شرکت یا سامانه موضوع قرارداد، خسارت یا آسیبی به </w:t>
      </w:r>
      <w:r w:rsidR="002C5432">
        <w:rPr>
          <w:rFonts w:cs="B Mitra" w:hint="cs"/>
          <w:sz w:val="28"/>
          <w:szCs w:val="28"/>
          <w:rtl/>
        </w:rPr>
        <w:t xml:space="preserve">دیگر </w:t>
      </w:r>
      <w:r>
        <w:rPr>
          <w:rFonts w:cs="B Mitra" w:hint="cs"/>
          <w:sz w:val="28"/>
          <w:szCs w:val="28"/>
          <w:rtl/>
        </w:rPr>
        <w:t>سخت</w:t>
      </w:r>
      <w:r>
        <w:rPr>
          <w:rFonts w:ascii="Cambria" w:hAnsi="Cambria" w:cs="Cambria"/>
          <w:sz w:val="28"/>
          <w:szCs w:val="28"/>
        </w:rPr>
        <w:t>‌</w:t>
      </w:r>
      <w:r>
        <w:rPr>
          <w:rFonts w:cs="B Mitra" w:hint="cs"/>
          <w:sz w:val="28"/>
          <w:szCs w:val="28"/>
          <w:rtl/>
        </w:rPr>
        <w:t>افزارها، نرم</w:t>
      </w:r>
      <w:r>
        <w:rPr>
          <w:rFonts w:ascii="Cambria" w:hAnsi="Cambria" w:cs="Cambria"/>
          <w:sz w:val="28"/>
          <w:szCs w:val="28"/>
        </w:rPr>
        <w:t>‌</w:t>
      </w:r>
      <w:r w:rsidR="00C76296">
        <w:rPr>
          <w:rFonts w:cs="B Mitra" w:hint="cs"/>
          <w:sz w:val="28"/>
          <w:szCs w:val="28"/>
          <w:rtl/>
        </w:rPr>
        <w:t>افزارها،</w:t>
      </w:r>
      <w:r>
        <w:rPr>
          <w:rFonts w:cs="B Mitra" w:hint="cs"/>
          <w:sz w:val="28"/>
          <w:szCs w:val="28"/>
          <w:rtl/>
        </w:rPr>
        <w:t xml:space="preserve"> داده‌ها و اطلاعات</w:t>
      </w:r>
      <w:r w:rsidR="00C76296">
        <w:rPr>
          <w:rFonts w:cs="B Mitra" w:hint="cs"/>
          <w:sz w:val="28"/>
          <w:szCs w:val="28"/>
          <w:rtl/>
        </w:rPr>
        <w:t xml:space="preserve"> در سمت</w:t>
      </w:r>
      <w:r>
        <w:rPr>
          <w:rFonts w:cs="B Mitra" w:hint="cs"/>
          <w:sz w:val="28"/>
          <w:szCs w:val="28"/>
          <w:rtl/>
        </w:rPr>
        <w:t xml:space="preserve"> كارگزار وارد شود، مسئوليت جبران ضرر و زيان وارده بر عهده شرکت خواهد بود.</w:t>
      </w:r>
    </w:p>
    <w:p w14:paraId="1621DFED" w14:textId="3D3D3C73" w:rsidR="006F57FF" w:rsidRDefault="006F57FF" w:rsidP="00A02FC9">
      <w:pPr>
        <w:pStyle w:val="ListParagraph"/>
        <w:numPr>
          <w:ilvl w:val="0"/>
          <w:numId w:val="26"/>
        </w:numPr>
        <w:bidi/>
        <w:spacing w:after="0" w:line="276" w:lineRule="auto"/>
        <w:jc w:val="both"/>
        <w:rPr>
          <w:rFonts w:cs="B Mitra"/>
          <w:sz w:val="28"/>
          <w:szCs w:val="28"/>
        </w:rPr>
      </w:pPr>
      <w:r>
        <w:rPr>
          <w:rFonts w:cs="B Mitra" w:hint="cs"/>
          <w:sz w:val="28"/>
          <w:szCs w:val="28"/>
          <w:rtl/>
        </w:rPr>
        <w:t xml:space="preserve">کلیه حقوق </w:t>
      </w:r>
      <w:r w:rsidR="00A02FC9">
        <w:rPr>
          <w:rFonts w:cs="B Mitra" w:hint="cs"/>
          <w:sz w:val="28"/>
          <w:szCs w:val="28"/>
          <w:rtl/>
        </w:rPr>
        <w:t>مادی و معنوی اطلاعات و داده‌های</w:t>
      </w:r>
      <w:r w:rsidR="00325D5A">
        <w:rPr>
          <w:rFonts w:cs="B Mitra" w:hint="cs"/>
          <w:sz w:val="28"/>
          <w:szCs w:val="28"/>
          <w:rtl/>
        </w:rPr>
        <w:t xml:space="preserve"> </w:t>
      </w:r>
      <w:r>
        <w:rPr>
          <w:rFonts w:cs="B Mitra" w:hint="cs"/>
          <w:sz w:val="28"/>
          <w:szCs w:val="28"/>
          <w:rtl/>
        </w:rPr>
        <w:t>مرتبط با موضوع قرارداد</w:t>
      </w:r>
      <w:r w:rsidR="00325D5A">
        <w:rPr>
          <w:rFonts w:cs="B Mitra" w:hint="cs"/>
          <w:sz w:val="28"/>
          <w:szCs w:val="28"/>
          <w:rtl/>
        </w:rPr>
        <w:t>،</w:t>
      </w:r>
      <w:r>
        <w:rPr>
          <w:rFonts w:cs="B Mitra" w:hint="cs"/>
          <w:sz w:val="28"/>
          <w:szCs w:val="28"/>
          <w:rtl/>
        </w:rPr>
        <w:t xml:space="preserve"> اعم از اینکه </w:t>
      </w:r>
      <w:r>
        <w:rPr>
          <w:rFonts w:cs="B Mitra" w:hint="cs"/>
          <w:sz w:val="28"/>
          <w:szCs w:val="28"/>
          <w:rtl/>
          <w:lang w:bidi="fa-IR"/>
        </w:rPr>
        <w:t>شرکت</w:t>
      </w:r>
      <w:r>
        <w:rPr>
          <w:rFonts w:cs="B Mitra" w:hint="cs"/>
          <w:sz w:val="28"/>
          <w:szCs w:val="28"/>
          <w:rtl/>
        </w:rPr>
        <w:t xml:space="preserve"> میزبانی تمامی یا بخشی از آن را بر عهده داشته باشد، متعلق به کارگزار است و رؤيت، بهره‌برداری، پردازش اطلاعات و داده‌ها به نفع خود یا دیگری یا واگذاری آنها به غیر به هر نحو توسط شرکت، در چارچوب قوانین و مقررات پس از کسب موافقت کتبی کارگزار مجاز خواهد بود.</w:t>
      </w:r>
    </w:p>
    <w:p w14:paraId="2C984344" w14:textId="1EF2978C" w:rsidR="006F57FF" w:rsidRDefault="006F57FF" w:rsidP="00C77438">
      <w:pPr>
        <w:bidi/>
        <w:spacing w:after="0" w:line="276" w:lineRule="auto"/>
        <w:ind w:left="360"/>
        <w:jc w:val="both"/>
        <w:rPr>
          <w:rFonts w:cs="B Mitra"/>
          <w:sz w:val="28"/>
          <w:szCs w:val="28"/>
        </w:rPr>
      </w:pPr>
      <w:r>
        <w:rPr>
          <w:rFonts w:cs="B Mitra" w:hint="cs"/>
          <w:b/>
          <w:bCs/>
          <w:sz w:val="24"/>
          <w:szCs w:val="24"/>
          <w:rtl/>
        </w:rPr>
        <w:t>تبصره</w:t>
      </w:r>
      <w:r w:rsidR="007249FD">
        <w:rPr>
          <w:rFonts w:cs="B Mitra" w:hint="cs"/>
          <w:b/>
          <w:bCs/>
          <w:sz w:val="24"/>
          <w:szCs w:val="24"/>
          <w:rtl/>
          <w:lang w:bidi="fa-IR"/>
        </w:rPr>
        <w:t xml:space="preserve"> </w:t>
      </w:r>
      <w:r w:rsidR="00C77438">
        <w:rPr>
          <w:rFonts w:cs="B Mitra" w:hint="cs"/>
          <w:b/>
          <w:bCs/>
          <w:sz w:val="24"/>
          <w:szCs w:val="24"/>
          <w:rtl/>
          <w:lang w:bidi="fa-IR"/>
        </w:rPr>
        <w:t>9</w:t>
      </w:r>
      <w:r w:rsidR="007249FD">
        <w:rPr>
          <w:rFonts w:cs="B Mitra" w:hint="cs"/>
          <w:b/>
          <w:bCs/>
          <w:sz w:val="24"/>
          <w:szCs w:val="24"/>
          <w:rtl/>
          <w:lang w:bidi="fa-IR"/>
        </w:rPr>
        <w:t xml:space="preserve"> :</w:t>
      </w:r>
      <w:r>
        <w:rPr>
          <w:rFonts w:cs="B Mitra" w:hint="cs"/>
          <w:sz w:val="28"/>
          <w:szCs w:val="28"/>
          <w:rtl/>
          <w:lang w:bidi="fa-IR"/>
        </w:rPr>
        <w:t xml:space="preserve"> </w:t>
      </w:r>
      <w:r>
        <w:rPr>
          <w:rFonts w:cs="B Mitra" w:hint="cs"/>
          <w:sz w:val="28"/>
          <w:szCs w:val="28"/>
          <w:rtl/>
        </w:rPr>
        <w:t>چنانچه بنا به تشخیص سازمان ارائه هر گونه اطلاعات</w:t>
      </w:r>
      <w:r w:rsidR="00325D5A">
        <w:rPr>
          <w:rFonts w:cs="B Mitra" w:hint="cs"/>
          <w:sz w:val="28"/>
          <w:szCs w:val="28"/>
          <w:rtl/>
        </w:rPr>
        <w:t>،</w:t>
      </w:r>
      <w:r>
        <w:rPr>
          <w:rFonts w:cs="B Mitra" w:hint="cs"/>
          <w:sz w:val="28"/>
          <w:szCs w:val="28"/>
          <w:rtl/>
        </w:rPr>
        <w:t xml:space="preserve"> ضروری دانسته شود، شرکت موظف است </w:t>
      </w:r>
      <w:r w:rsidR="00325D5A" w:rsidRPr="00325D5A">
        <w:rPr>
          <w:rFonts w:cs="B Mitra" w:hint="cs"/>
          <w:sz w:val="28"/>
          <w:szCs w:val="28"/>
          <w:rtl/>
        </w:rPr>
        <w:t>ضمن اعلام به</w:t>
      </w:r>
      <w:r w:rsidR="00325D5A" w:rsidRPr="00325D5A">
        <w:rPr>
          <w:rFonts w:cs="B Mitra"/>
          <w:sz w:val="28"/>
          <w:szCs w:val="28"/>
          <w:rtl/>
        </w:rPr>
        <w:t xml:space="preserve"> </w:t>
      </w:r>
      <w:r w:rsidRPr="00325D5A">
        <w:rPr>
          <w:rFonts w:cs="B Mitra" w:hint="cs"/>
          <w:sz w:val="28"/>
          <w:szCs w:val="28"/>
          <w:rtl/>
        </w:rPr>
        <w:t>کارگزار</w:t>
      </w:r>
      <w:r>
        <w:rPr>
          <w:rFonts w:cs="B Mitra" w:hint="cs"/>
          <w:sz w:val="28"/>
          <w:szCs w:val="28"/>
          <w:rtl/>
        </w:rPr>
        <w:t xml:space="preserve">، نسبت به ارائه فوری اطلاعات مذکور به سازمان اقدام نماید. همچنین در صورت الزام سازمان به دریافت سوابق </w:t>
      </w:r>
      <w:r w:rsidRPr="00325D5A">
        <w:rPr>
          <w:rFonts w:cs="B Mitra"/>
          <w:sz w:val="28"/>
          <w:szCs w:val="28"/>
        </w:rPr>
        <w:t>(Log)</w:t>
      </w:r>
      <w:r>
        <w:rPr>
          <w:rFonts w:cs="B Mitra" w:hint="cs"/>
          <w:sz w:val="28"/>
          <w:szCs w:val="28"/>
          <w:rtl/>
        </w:rPr>
        <w:t xml:space="preserve">، شرکت متعهد است </w:t>
      </w:r>
      <w:r w:rsidR="00325D5A" w:rsidRPr="00325D5A">
        <w:rPr>
          <w:rFonts w:cs="B Mitra" w:hint="cs"/>
          <w:sz w:val="28"/>
          <w:szCs w:val="28"/>
          <w:rtl/>
        </w:rPr>
        <w:t>ضمن اطلاع</w:t>
      </w:r>
      <w:r w:rsidR="00325D5A" w:rsidRPr="00325D5A">
        <w:rPr>
          <w:rFonts w:cs="B Mitra"/>
          <w:sz w:val="28"/>
          <w:szCs w:val="28"/>
          <w:rtl/>
        </w:rPr>
        <w:softHyphen/>
      </w:r>
      <w:r w:rsidR="00325D5A" w:rsidRPr="00325D5A">
        <w:rPr>
          <w:rFonts w:cs="B Mitra" w:hint="cs"/>
          <w:sz w:val="28"/>
          <w:szCs w:val="28"/>
          <w:rtl/>
        </w:rPr>
        <w:t xml:space="preserve">رسانی به کارگزار، </w:t>
      </w:r>
      <w:r>
        <w:rPr>
          <w:rFonts w:cs="B Mitra" w:hint="cs"/>
          <w:sz w:val="28"/>
          <w:szCs w:val="28"/>
          <w:rtl/>
        </w:rPr>
        <w:t>سوابق مذکور را به سازمان ارسال نماید.</w:t>
      </w:r>
    </w:p>
    <w:p w14:paraId="68595C12" w14:textId="73DEB0C8" w:rsidR="006F57FF" w:rsidRDefault="006F57FF" w:rsidP="00C77438">
      <w:pPr>
        <w:bidi/>
        <w:spacing w:after="0" w:line="276" w:lineRule="auto"/>
        <w:ind w:left="360"/>
        <w:jc w:val="both"/>
        <w:rPr>
          <w:rFonts w:cs="B Mitra"/>
          <w:sz w:val="28"/>
          <w:szCs w:val="28"/>
          <w:rtl/>
        </w:rPr>
      </w:pPr>
      <w:r>
        <w:rPr>
          <w:rFonts w:cs="B Mitra" w:hint="cs"/>
          <w:b/>
          <w:bCs/>
          <w:sz w:val="24"/>
          <w:szCs w:val="24"/>
          <w:rtl/>
        </w:rPr>
        <w:t xml:space="preserve">تبصره </w:t>
      </w:r>
      <w:r w:rsidR="00C77438">
        <w:rPr>
          <w:rFonts w:cs="B Mitra" w:hint="cs"/>
          <w:b/>
          <w:bCs/>
          <w:sz w:val="24"/>
          <w:szCs w:val="24"/>
          <w:rtl/>
          <w:lang w:bidi="fa-IR"/>
        </w:rPr>
        <w:t>10</w:t>
      </w:r>
      <w:r w:rsidR="007249FD">
        <w:rPr>
          <w:rFonts w:cs="B Mitra" w:hint="cs"/>
          <w:b/>
          <w:bCs/>
          <w:sz w:val="24"/>
          <w:szCs w:val="24"/>
          <w:rtl/>
          <w:lang w:bidi="fa-IR"/>
        </w:rPr>
        <w:t xml:space="preserve"> :</w:t>
      </w:r>
      <w:r>
        <w:rPr>
          <w:rFonts w:cs="B Mitra" w:hint="cs"/>
          <w:sz w:val="28"/>
          <w:szCs w:val="28"/>
          <w:rtl/>
          <w:lang w:bidi="fa-IR"/>
        </w:rPr>
        <w:t xml:space="preserve"> </w:t>
      </w:r>
      <w:r>
        <w:rPr>
          <w:rFonts w:cs="B Mitra" w:hint="cs"/>
          <w:sz w:val="28"/>
          <w:szCs w:val="28"/>
          <w:rtl/>
        </w:rPr>
        <w:t>رویت داده‌ها و اطلاعات توسط شرکت صرفاً در صورتی مجاز خواهد بود که پشتیبانی از سامانه یا رفع باگ‌های احتمالی مستلزم بررسی و رویت داده‌ها و اطلاعات باشد.</w:t>
      </w:r>
    </w:p>
    <w:p w14:paraId="472E0C9C" w14:textId="73402450" w:rsidR="006F57FF" w:rsidRDefault="006F57FF" w:rsidP="00A422D0">
      <w:pPr>
        <w:pStyle w:val="ListParagraph"/>
        <w:numPr>
          <w:ilvl w:val="0"/>
          <w:numId w:val="26"/>
        </w:numPr>
        <w:bidi/>
        <w:spacing w:after="0" w:line="276" w:lineRule="auto"/>
        <w:jc w:val="both"/>
        <w:rPr>
          <w:rFonts w:cs="B Mitra"/>
          <w:sz w:val="28"/>
          <w:szCs w:val="28"/>
        </w:rPr>
      </w:pPr>
      <w:r>
        <w:rPr>
          <w:rFonts w:cs="B Mitra" w:hint="cs"/>
          <w:sz w:val="28"/>
          <w:szCs w:val="28"/>
          <w:rtl/>
        </w:rPr>
        <w:t>شرکت باید تعهدنامه عدم افشای اطلاعات</w:t>
      </w:r>
      <w:r w:rsidR="005C1594">
        <w:rPr>
          <w:rFonts w:cs="B Mitra" w:hint="cs"/>
          <w:sz w:val="28"/>
          <w:szCs w:val="28"/>
          <w:rtl/>
        </w:rPr>
        <w:t xml:space="preserve"> </w:t>
      </w:r>
      <w:r w:rsidR="005C1594" w:rsidRPr="00A422D0">
        <w:rPr>
          <w:rFonts w:cs="B Mitra" w:hint="cs"/>
          <w:sz w:val="28"/>
          <w:szCs w:val="28"/>
          <w:rtl/>
        </w:rPr>
        <w:t>مطابق پیوست 4</w:t>
      </w:r>
      <w:r w:rsidR="00A422D0">
        <w:rPr>
          <w:rFonts w:cs="B Mitra" w:hint="cs"/>
          <w:sz w:val="28"/>
          <w:szCs w:val="28"/>
          <w:rtl/>
        </w:rPr>
        <w:t xml:space="preserve"> این قرارداد</w:t>
      </w:r>
      <w:r>
        <w:rPr>
          <w:rFonts w:cs="B Mitra" w:hint="cs"/>
          <w:sz w:val="28"/>
          <w:szCs w:val="28"/>
          <w:rtl/>
        </w:rPr>
        <w:t xml:space="preserve"> را پذیرفته و امضا نماید. همچنین شرکت متعهد است از کلیه کارکنان خود که مشمول ماده </w:t>
      </w:r>
      <w:r>
        <w:rPr>
          <w:rFonts w:cs="B Mitra" w:hint="cs"/>
          <w:sz w:val="28"/>
          <w:szCs w:val="28"/>
          <w:rtl/>
          <w:lang w:bidi="fa-IR"/>
        </w:rPr>
        <w:t xml:space="preserve">۳۰ </w:t>
      </w:r>
      <w:r>
        <w:rPr>
          <w:rFonts w:cs="B Mitra" w:hint="cs"/>
          <w:sz w:val="28"/>
          <w:szCs w:val="28"/>
          <w:rtl/>
        </w:rPr>
        <w:t xml:space="preserve">دستورالعمل </w:t>
      </w:r>
      <w:r w:rsidR="00A422D0">
        <w:rPr>
          <w:rFonts w:cs="B Mitra" w:hint="cs"/>
          <w:sz w:val="28"/>
          <w:szCs w:val="28"/>
          <w:rtl/>
        </w:rPr>
        <w:t>هستند</w:t>
      </w:r>
      <w:r>
        <w:rPr>
          <w:rFonts w:cs="B Mitra" w:hint="cs"/>
          <w:sz w:val="28"/>
          <w:szCs w:val="28"/>
          <w:rtl/>
        </w:rPr>
        <w:t xml:space="preserve"> نیز تعهدنامه عدم افشای اطلاعات را اخذ و</w:t>
      </w:r>
      <w:r w:rsidR="00325D5A">
        <w:rPr>
          <w:rFonts w:cs="B Mitra" w:hint="cs"/>
          <w:sz w:val="28"/>
          <w:szCs w:val="28"/>
          <w:rtl/>
        </w:rPr>
        <w:t xml:space="preserve"> در موارد مقتضی</w:t>
      </w:r>
      <w:r>
        <w:rPr>
          <w:rFonts w:cs="B Mitra" w:hint="cs"/>
          <w:sz w:val="28"/>
          <w:szCs w:val="28"/>
          <w:rtl/>
        </w:rPr>
        <w:t xml:space="preserve"> به رؤیت کارگزار برساند.</w:t>
      </w:r>
    </w:p>
    <w:p w14:paraId="645B02CF" w14:textId="56F6891A" w:rsidR="006178C7" w:rsidRPr="00A422D0" w:rsidRDefault="006F57FF" w:rsidP="00A422D0">
      <w:pPr>
        <w:pStyle w:val="ListParagraph"/>
        <w:numPr>
          <w:ilvl w:val="0"/>
          <w:numId w:val="26"/>
        </w:numPr>
        <w:bidi/>
        <w:spacing w:after="0" w:line="276" w:lineRule="auto"/>
        <w:jc w:val="both"/>
        <w:rPr>
          <w:rFonts w:cs="B Mitra"/>
          <w:sz w:val="28"/>
          <w:szCs w:val="28"/>
        </w:rPr>
      </w:pPr>
      <w:r>
        <w:rPr>
          <w:rFonts w:cs="B Mitra" w:hint="cs"/>
          <w:sz w:val="28"/>
          <w:szCs w:val="28"/>
          <w:rtl/>
        </w:rPr>
        <w:t xml:space="preserve">شرکت متعهد است از کلیه داده‌ها و فایل‌های اطلاعاتی کارگزار </w:t>
      </w:r>
      <w:r w:rsidR="00B91303" w:rsidRPr="00EB43C8">
        <w:rPr>
          <w:rFonts w:cs="B Mitra" w:hint="cs"/>
          <w:sz w:val="28"/>
          <w:szCs w:val="28"/>
          <w:rtl/>
        </w:rPr>
        <w:t>مطابق با الزامات ابلاغی سازمان</w:t>
      </w:r>
      <w:r w:rsidR="00EB43C8">
        <w:rPr>
          <w:rFonts w:cs="B Mitra" w:hint="cs"/>
          <w:sz w:val="28"/>
          <w:szCs w:val="28"/>
          <w:rtl/>
        </w:rPr>
        <w:t>،</w:t>
      </w:r>
      <w:r w:rsidR="00B91303">
        <w:rPr>
          <w:rFonts w:cs="B Mitra" w:hint="cs"/>
          <w:sz w:val="28"/>
          <w:szCs w:val="28"/>
          <w:rtl/>
        </w:rPr>
        <w:t xml:space="preserve"> </w:t>
      </w:r>
      <w:r>
        <w:rPr>
          <w:rFonts w:cs="B Mitra" w:hint="cs"/>
          <w:sz w:val="28"/>
          <w:szCs w:val="28"/>
          <w:rtl/>
        </w:rPr>
        <w:t>نسخه پشتیبان تهیه و نگهداری نموده و متناسب با درخواست کارگزار، کلیه داده‌ها و فایل‌های ذخیره‌شده را در قالب فرمت‌های رایج و متداول ارائه نماید.</w:t>
      </w:r>
      <w:r w:rsidR="006178C7" w:rsidRPr="00A422D0">
        <w:rPr>
          <w:rFonts w:ascii="Times New Roman" w:eastAsia="Times New Roman" w:hAnsi="Times New Roman" w:cs="B Mitra" w:hint="cs"/>
          <w:color w:val="FF0000"/>
          <w:sz w:val="28"/>
          <w:szCs w:val="28"/>
          <w:rtl/>
        </w:rPr>
        <w:t xml:space="preserve">{طرفین می‌توانند با توافق یکدیگر در خصوص نقض مفاد این بند توسط متعهد، اقدام به تعیین جریمه </w:t>
      </w:r>
      <w:r w:rsidR="00870F4D" w:rsidRPr="00A422D0">
        <w:rPr>
          <w:rFonts w:ascii="Times New Roman" w:eastAsia="Times New Roman" w:hAnsi="Times New Roman" w:cs="B Mitra" w:hint="cs"/>
          <w:color w:val="FF0000"/>
          <w:sz w:val="28"/>
          <w:szCs w:val="28"/>
          <w:rtl/>
        </w:rPr>
        <w:t>یا سایر ضمانت</w:t>
      </w:r>
      <w:r w:rsidR="00870F4D" w:rsidRPr="00A422D0">
        <w:rPr>
          <w:rFonts w:ascii="Times New Roman" w:eastAsia="Times New Roman" w:hAnsi="Times New Roman" w:cs="B Mitra"/>
          <w:color w:val="FF0000"/>
          <w:sz w:val="28"/>
          <w:szCs w:val="28"/>
          <w:rtl/>
        </w:rPr>
        <w:softHyphen/>
      </w:r>
      <w:r w:rsidR="00870F4D" w:rsidRPr="00A422D0">
        <w:rPr>
          <w:rFonts w:ascii="Times New Roman" w:eastAsia="Times New Roman" w:hAnsi="Times New Roman" w:cs="B Mitra" w:hint="cs"/>
          <w:color w:val="FF0000"/>
          <w:sz w:val="28"/>
          <w:szCs w:val="28"/>
          <w:rtl/>
        </w:rPr>
        <w:t>های اجرایی</w:t>
      </w:r>
      <w:r w:rsidR="000D68DB" w:rsidRPr="00A422D0">
        <w:rPr>
          <w:rFonts w:ascii="Times New Roman" w:eastAsia="Times New Roman" w:hAnsi="Times New Roman" w:cs="B Mitra" w:hint="cs"/>
          <w:color w:val="FF0000"/>
          <w:sz w:val="28"/>
          <w:szCs w:val="28"/>
          <w:rtl/>
        </w:rPr>
        <w:t xml:space="preserve"> </w:t>
      </w:r>
      <w:r w:rsidR="006178C7" w:rsidRPr="00A422D0">
        <w:rPr>
          <w:rFonts w:ascii="Times New Roman" w:eastAsia="Times New Roman" w:hAnsi="Times New Roman" w:cs="B Mitra" w:hint="cs"/>
          <w:color w:val="FF0000"/>
          <w:sz w:val="28"/>
          <w:szCs w:val="28"/>
          <w:rtl/>
        </w:rPr>
        <w:t>نمایند</w:t>
      </w:r>
      <w:r w:rsidR="006178C7" w:rsidRPr="00A422D0">
        <w:rPr>
          <w:rFonts w:ascii="Times New Roman" w:eastAsia="Times New Roman" w:hAnsi="Times New Roman" w:cs="B Mitra" w:hint="cs"/>
          <w:color w:val="FF0000"/>
          <w:sz w:val="28"/>
          <w:szCs w:val="28"/>
          <w:rtl/>
          <w:lang w:bidi="fa-IR"/>
        </w:rPr>
        <w:t>.}</w:t>
      </w:r>
    </w:p>
    <w:p w14:paraId="2CEEDC84" w14:textId="4F3F6F6D" w:rsidR="006F57FF" w:rsidRDefault="006F57FF" w:rsidP="00C77438">
      <w:pPr>
        <w:bidi/>
        <w:spacing w:after="0" w:line="276" w:lineRule="auto"/>
        <w:jc w:val="both"/>
        <w:rPr>
          <w:rFonts w:cs="B Mitra"/>
          <w:sz w:val="28"/>
          <w:szCs w:val="28"/>
        </w:rPr>
      </w:pPr>
      <w:r>
        <w:rPr>
          <w:rFonts w:cs="B Mitra" w:hint="cs"/>
          <w:b/>
          <w:bCs/>
          <w:sz w:val="24"/>
          <w:szCs w:val="24"/>
          <w:rtl/>
        </w:rPr>
        <w:t xml:space="preserve">تبصره </w:t>
      </w:r>
      <w:r w:rsidR="00C77438">
        <w:rPr>
          <w:rFonts w:cs="B Mitra" w:hint="cs"/>
          <w:b/>
          <w:bCs/>
          <w:sz w:val="24"/>
          <w:szCs w:val="24"/>
          <w:rtl/>
        </w:rPr>
        <w:t>11</w:t>
      </w:r>
      <w:r>
        <w:rPr>
          <w:rFonts w:cs="B Mitra" w:hint="cs"/>
          <w:b/>
          <w:bCs/>
          <w:sz w:val="24"/>
          <w:szCs w:val="24"/>
          <w:rtl/>
        </w:rPr>
        <w:t>:</w:t>
      </w:r>
      <w:r>
        <w:rPr>
          <w:rFonts w:cs="B Mitra" w:hint="cs"/>
          <w:sz w:val="28"/>
          <w:szCs w:val="28"/>
          <w:rtl/>
        </w:rPr>
        <w:t xml:space="preserve"> ارائه نسخه پشتيبان بيش از 2 بار در ماه، مستلزم پرداخت هزينه از سوي كارگزار است.</w:t>
      </w:r>
    </w:p>
    <w:p w14:paraId="064300BC" w14:textId="77EF0AE6" w:rsidR="00427314" w:rsidRDefault="00427314" w:rsidP="00C77438">
      <w:pPr>
        <w:bidi/>
        <w:spacing w:after="0" w:line="276" w:lineRule="auto"/>
        <w:jc w:val="both"/>
        <w:rPr>
          <w:rFonts w:cs="B Mitra"/>
          <w:sz w:val="28"/>
          <w:szCs w:val="28"/>
        </w:rPr>
      </w:pPr>
      <w:r w:rsidRPr="00B276D4">
        <w:rPr>
          <w:rFonts w:cs="B Mitra" w:hint="cs"/>
          <w:b/>
          <w:bCs/>
          <w:sz w:val="24"/>
          <w:szCs w:val="24"/>
          <w:rtl/>
        </w:rPr>
        <w:t xml:space="preserve">تبصره </w:t>
      </w:r>
      <w:r w:rsidR="00C77438">
        <w:rPr>
          <w:rFonts w:cs="B Mitra" w:hint="cs"/>
          <w:b/>
          <w:bCs/>
          <w:sz w:val="24"/>
          <w:szCs w:val="24"/>
          <w:rtl/>
        </w:rPr>
        <w:t>12</w:t>
      </w:r>
      <w:r w:rsidRPr="00B276D4">
        <w:rPr>
          <w:rFonts w:cs="B Mitra" w:hint="cs"/>
          <w:b/>
          <w:bCs/>
          <w:sz w:val="24"/>
          <w:szCs w:val="24"/>
          <w:rtl/>
        </w:rPr>
        <w:t>:</w:t>
      </w:r>
      <w:r w:rsidRPr="00B276D4">
        <w:rPr>
          <w:rFonts w:cs="B Mitra" w:hint="cs"/>
          <w:sz w:val="24"/>
          <w:szCs w:val="24"/>
          <w:rtl/>
        </w:rPr>
        <w:t xml:space="preserve"> </w:t>
      </w:r>
      <w:r>
        <w:rPr>
          <w:rFonts w:cs="B Mitra" w:hint="cs"/>
          <w:sz w:val="28"/>
          <w:szCs w:val="28"/>
          <w:rtl/>
        </w:rPr>
        <w:t>شرکت موظف است حداکثر دو بار در سال بنا به درخواست کتبی کارگزار نسبت به انجام مانور ریکاوری در محیط تستی سامانه اقدام نماید.</w:t>
      </w:r>
    </w:p>
    <w:p w14:paraId="0E0E4285" w14:textId="4AF687BB" w:rsidR="006F57FF" w:rsidRDefault="006F57FF" w:rsidP="008979FF">
      <w:pPr>
        <w:pStyle w:val="ListParagraph"/>
        <w:numPr>
          <w:ilvl w:val="0"/>
          <w:numId w:val="26"/>
        </w:numPr>
        <w:bidi/>
        <w:spacing w:after="0" w:line="276" w:lineRule="auto"/>
        <w:jc w:val="both"/>
        <w:rPr>
          <w:rFonts w:cs="B Mitra"/>
          <w:sz w:val="28"/>
          <w:szCs w:val="28"/>
        </w:rPr>
      </w:pPr>
      <w:r>
        <w:rPr>
          <w:rFonts w:cs="B Mitra" w:hint="cs"/>
          <w:sz w:val="28"/>
          <w:szCs w:val="28"/>
          <w:rtl/>
        </w:rPr>
        <w:t>در صورت درخواست کارگزار جهت انتقال تمام یا بخشی از خدمات یا داده‌ها، شرکت متعهد است همکاری‌های لازم را با کارگزار تا انتقال کامل اطلاعات و تأیید کارگزار مبنی بر اتمام فرآيند انتقال تمام یا بخشی از خدمات و داده‌ها داشته باشد و سرویس‌های مورد</w:t>
      </w:r>
      <w:r w:rsidR="00A422D0">
        <w:rPr>
          <w:rFonts w:cs="B Mitra" w:hint="cs"/>
          <w:sz w:val="28"/>
          <w:szCs w:val="28"/>
          <w:rtl/>
        </w:rPr>
        <w:t xml:space="preserve"> </w:t>
      </w:r>
      <w:r>
        <w:rPr>
          <w:rFonts w:cs="B Mitra" w:hint="cs"/>
          <w:sz w:val="28"/>
          <w:szCs w:val="28"/>
          <w:rtl/>
        </w:rPr>
        <w:t>نیاز کارگزار در حيطه موضوع قرارداد را در اختیار وی قرار دهد.</w:t>
      </w:r>
      <w:r w:rsidR="008979FF">
        <w:rPr>
          <w:rFonts w:cs="B Mitra" w:hint="cs"/>
          <w:sz w:val="28"/>
          <w:szCs w:val="28"/>
          <w:rtl/>
          <w:lang w:bidi="fa-IR"/>
        </w:rPr>
        <w:t xml:space="preserve"> کارگزار نیز نسبت به تسویه حساب مالی با شرکت با توجه به توافق صورت پذیرفته، اقدام خواهد نمود.</w:t>
      </w:r>
    </w:p>
    <w:p w14:paraId="1A02432B" w14:textId="192F5F5C" w:rsidR="003B1BD0" w:rsidRDefault="00254788" w:rsidP="00C77438">
      <w:pPr>
        <w:bidi/>
        <w:spacing w:after="0" w:line="276" w:lineRule="auto"/>
        <w:jc w:val="both"/>
        <w:rPr>
          <w:rFonts w:cs="B Mitra"/>
          <w:sz w:val="28"/>
          <w:szCs w:val="28"/>
          <w:rtl/>
        </w:rPr>
      </w:pPr>
      <w:r>
        <w:rPr>
          <w:rFonts w:cs="B Mitra" w:hint="cs"/>
          <w:b/>
          <w:bCs/>
          <w:sz w:val="24"/>
          <w:szCs w:val="24"/>
          <w:rtl/>
        </w:rPr>
        <w:lastRenderedPageBreak/>
        <w:t>تبصره</w:t>
      </w:r>
      <w:r w:rsidR="007249FD">
        <w:rPr>
          <w:rFonts w:cs="B Mitra" w:hint="cs"/>
          <w:b/>
          <w:bCs/>
          <w:sz w:val="24"/>
          <w:szCs w:val="24"/>
          <w:rtl/>
        </w:rPr>
        <w:t xml:space="preserve"> </w:t>
      </w:r>
      <w:r w:rsidR="00C77438">
        <w:rPr>
          <w:rFonts w:cs="B Mitra" w:hint="cs"/>
          <w:b/>
          <w:bCs/>
          <w:sz w:val="24"/>
          <w:szCs w:val="24"/>
          <w:rtl/>
        </w:rPr>
        <w:t>13</w:t>
      </w:r>
      <w:r w:rsidR="00B276D4" w:rsidRPr="00B276D4">
        <w:rPr>
          <w:rFonts w:cs="B Mitra" w:hint="cs"/>
          <w:b/>
          <w:bCs/>
          <w:sz w:val="24"/>
          <w:szCs w:val="24"/>
          <w:rtl/>
        </w:rPr>
        <w:t>:</w:t>
      </w:r>
      <w:r w:rsidR="00A422D0">
        <w:rPr>
          <w:rFonts w:cs="B Mitra" w:hint="cs"/>
          <w:sz w:val="28"/>
          <w:szCs w:val="28"/>
          <w:rtl/>
        </w:rPr>
        <w:t xml:space="preserve"> منظور از سرویس‌</w:t>
      </w:r>
      <w:r w:rsidR="00B276D4">
        <w:rPr>
          <w:rFonts w:cs="B Mitra" w:hint="cs"/>
          <w:sz w:val="28"/>
          <w:szCs w:val="28"/>
          <w:rtl/>
        </w:rPr>
        <w:t xml:space="preserve">های مورد نیاز کارگزار در حیطه قرارداد؛ هر اقدام و امکانی از سوی شرکت </w:t>
      </w:r>
      <w:r w:rsidR="00A422D0">
        <w:rPr>
          <w:rFonts w:cs="B Mitra" w:hint="cs"/>
          <w:sz w:val="28"/>
          <w:szCs w:val="28"/>
          <w:rtl/>
        </w:rPr>
        <w:t>است</w:t>
      </w:r>
      <w:r w:rsidR="00B276D4">
        <w:rPr>
          <w:rFonts w:cs="B Mitra" w:hint="cs"/>
          <w:sz w:val="28"/>
          <w:szCs w:val="28"/>
          <w:rtl/>
        </w:rPr>
        <w:t xml:space="preserve"> که جهت انجام کامل فرایند انتقال تمام یا بخشی از خدمات یا داده‌ها و پیاده‌سازی آن در سامانه جدید، بنا به درخواست کارگزار، لازم و ضروری است.</w:t>
      </w:r>
      <w:r w:rsidR="003B1BD0">
        <w:rPr>
          <w:rFonts w:cs="B Mitra" w:hint="cs"/>
          <w:sz w:val="28"/>
          <w:szCs w:val="28"/>
          <w:rtl/>
        </w:rPr>
        <w:t xml:space="preserve"> </w:t>
      </w:r>
    </w:p>
    <w:p w14:paraId="731A76E5" w14:textId="545AB005" w:rsidR="003A2FA4" w:rsidRPr="00081772" w:rsidRDefault="006F57FF" w:rsidP="00081772">
      <w:pPr>
        <w:pStyle w:val="ListParagraph"/>
        <w:numPr>
          <w:ilvl w:val="0"/>
          <w:numId w:val="26"/>
        </w:numPr>
        <w:bidi/>
        <w:spacing w:after="0" w:line="276" w:lineRule="auto"/>
        <w:jc w:val="both"/>
        <w:rPr>
          <w:rFonts w:cs="B Mitra"/>
          <w:sz w:val="28"/>
          <w:szCs w:val="28"/>
        </w:rPr>
      </w:pPr>
      <w:r w:rsidRPr="00676773">
        <w:rPr>
          <w:rFonts w:cs="B Mitra" w:hint="cs"/>
          <w:sz w:val="28"/>
          <w:szCs w:val="28"/>
          <w:rtl/>
        </w:rPr>
        <w:t xml:space="preserve">در صورتی که به واسطه تخلف شرکت از تعهدات ناشی از این قرارداد یا عدم رعایت الزامات مندرج در دستورالعمل یا سایر قوانین و مقررات مربوط یا به هر دلیل دیگر مرتبط با خدمات موضوع این قرارداد، دعوایی له یا علیه کارگزار مطرح شود، شرکت متعهد است در صورت درخواست کارگزار ضمن ارائه مستندات و دفاعیات مربوط به آن، در مراجع مربوطه حضور یافته و دفاعیات </w:t>
      </w:r>
      <w:r w:rsidR="001C73B1">
        <w:rPr>
          <w:rFonts w:cs="B Mitra" w:hint="cs"/>
          <w:sz w:val="28"/>
          <w:szCs w:val="28"/>
          <w:rtl/>
        </w:rPr>
        <w:t>خود</w:t>
      </w:r>
      <w:r w:rsidRPr="00676773">
        <w:rPr>
          <w:rFonts w:cs="B Mitra" w:hint="cs"/>
          <w:sz w:val="28"/>
          <w:szCs w:val="28"/>
          <w:rtl/>
        </w:rPr>
        <w:t xml:space="preserve"> را </w:t>
      </w:r>
      <w:r w:rsidR="003B1BD0" w:rsidRPr="00676773">
        <w:rPr>
          <w:rFonts w:cs="B Mitra" w:hint="cs"/>
          <w:sz w:val="28"/>
          <w:szCs w:val="28"/>
          <w:rtl/>
        </w:rPr>
        <w:t>نسبت به ادعای مطروحه ارائه دهد.</w:t>
      </w:r>
    </w:p>
    <w:p w14:paraId="1F66C36D" w14:textId="0BFE47DC" w:rsidR="006F57FF" w:rsidRPr="000A4904" w:rsidRDefault="006F57FF" w:rsidP="003A2FA4">
      <w:pPr>
        <w:pStyle w:val="ListParagraph"/>
        <w:numPr>
          <w:ilvl w:val="0"/>
          <w:numId w:val="26"/>
        </w:numPr>
        <w:bidi/>
        <w:spacing w:after="0" w:line="276" w:lineRule="auto"/>
        <w:jc w:val="both"/>
        <w:rPr>
          <w:rFonts w:cs="B Mitra"/>
          <w:sz w:val="28"/>
          <w:szCs w:val="28"/>
        </w:rPr>
      </w:pPr>
      <w:r w:rsidRPr="000A4904">
        <w:rPr>
          <w:rFonts w:cs="B Mitra" w:hint="cs"/>
          <w:sz w:val="28"/>
          <w:szCs w:val="28"/>
          <w:rtl/>
        </w:rPr>
        <w:t xml:space="preserve">شرکت باید فهرست اشخاص موضوع ماده </w:t>
      </w:r>
      <w:r w:rsidRPr="000A4904">
        <w:rPr>
          <w:rFonts w:cs="B Mitra" w:hint="cs"/>
          <w:sz w:val="28"/>
          <w:szCs w:val="28"/>
          <w:rtl/>
          <w:lang w:bidi="fa-IR"/>
        </w:rPr>
        <w:t xml:space="preserve">۳۰ </w:t>
      </w:r>
      <w:r w:rsidRPr="000A4904">
        <w:rPr>
          <w:rFonts w:cs="B Mitra" w:hint="cs"/>
          <w:sz w:val="28"/>
          <w:szCs w:val="28"/>
          <w:rtl/>
        </w:rPr>
        <w:t>دستورالعمل و تغییرات ایشان را</w:t>
      </w:r>
      <w:r w:rsidR="005A21D7" w:rsidRPr="000A4904">
        <w:rPr>
          <w:rFonts w:cs="B Mitra" w:hint="cs"/>
          <w:sz w:val="28"/>
          <w:szCs w:val="28"/>
          <w:rtl/>
        </w:rPr>
        <w:t xml:space="preserve"> فوراً</w:t>
      </w:r>
      <w:r w:rsidRPr="000A4904">
        <w:rPr>
          <w:rFonts w:cs="B Mitra" w:hint="cs"/>
          <w:sz w:val="28"/>
          <w:szCs w:val="28"/>
          <w:rtl/>
        </w:rPr>
        <w:t xml:space="preserve"> به سازمان اعلام نماید.</w:t>
      </w:r>
    </w:p>
    <w:p w14:paraId="4463DD9A" w14:textId="30B28D79" w:rsidR="006F57FF" w:rsidRDefault="006F57FF" w:rsidP="00F92BB4">
      <w:pPr>
        <w:pStyle w:val="ListParagraph"/>
        <w:numPr>
          <w:ilvl w:val="0"/>
          <w:numId w:val="26"/>
        </w:numPr>
        <w:bidi/>
        <w:spacing w:after="0" w:line="276" w:lineRule="auto"/>
        <w:jc w:val="both"/>
        <w:rPr>
          <w:rFonts w:cs="B Mitra"/>
          <w:sz w:val="28"/>
          <w:szCs w:val="28"/>
        </w:rPr>
      </w:pPr>
      <w:r>
        <w:rPr>
          <w:rFonts w:cs="B Mitra" w:hint="cs"/>
          <w:sz w:val="28"/>
          <w:szCs w:val="28"/>
          <w:rtl/>
        </w:rPr>
        <w:t xml:space="preserve">شرکت متعهد است به محض اطلاع از وجود آسیب‌پذیری در سامانه و زیرساخت‌های آن یا اشکالات </w:t>
      </w:r>
      <w:r>
        <w:rPr>
          <w:rFonts w:asciiTheme="majorBidi" w:hAnsiTheme="majorBidi" w:cstheme="majorBidi"/>
          <w:sz w:val="28"/>
          <w:szCs w:val="28"/>
        </w:rPr>
        <w:t xml:space="preserve"> (Bug)</w:t>
      </w:r>
      <w:r>
        <w:rPr>
          <w:rFonts w:cs="B Mitra" w:hint="cs"/>
          <w:sz w:val="28"/>
          <w:szCs w:val="28"/>
          <w:rtl/>
        </w:rPr>
        <w:t xml:space="preserve"> احتمالی در سامانه، مراتب را بلافاصله از طریق سیستم</w:t>
      </w:r>
      <w:r>
        <w:rPr>
          <w:rFonts w:cs="B Mitra" w:hint="cs"/>
          <w:sz w:val="28"/>
          <w:szCs w:val="28"/>
        </w:rPr>
        <w:t xml:space="preserve"> </w:t>
      </w:r>
      <w:r w:rsidR="00970479">
        <w:rPr>
          <w:rFonts w:asciiTheme="majorBidi" w:hAnsiTheme="majorBidi" w:cstheme="majorBidi"/>
          <w:sz w:val="28"/>
          <w:szCs w:val="28"/>
        </w:rPr>
        <w:t>T</w:t>
      </w:r>
      <w:r>
        <w:rPr>
          <w:rFonts w:asciiTheme="majorBidi" w:hAnsiTheme="majorBidi" w:cstheme="majorBidi"/>
          <w:sz w:val="28"/>
          <w:szCs w:val="28"/>
        </w:rPr>
        <w:t>icketing</w:t>
      </w:r>
      <w:r>
        <w:rPr>
          <w:rFonts w:cs="B Mitra"/>
          <w:sz w:val="28"/>
          <w:szCs w:val="28"/>
        </w:rPr>
        <w:t xml:space="preserve"> </w:t>
      </w:r>
      <w:r>
        <w:rPr>
          <w:rFonts w:cs="B Mitra" w:hint="cs"/>
          <w:sz w:val="28"/>
          <w:szCs w:val="28"/>
          <w:rtl/>
        </w:rPr>
        <w:t>یا سایر شیوه‌های ارتباطی مورد توافق طرفین به کارگزار اطلاع دهد</w:t>
      </w:r>
      <w:r w:rsidR="00F92BB4">
        <w:rPr>
          <w:rFonts w:cs="B Mitra" w:hint="cs"/>
          <w:sz w:val="28"/>
          <w:szCs w:val="28"/>
          <w:rtl/>
        </w:rPr>
        <w:t>.</w:t>
      </w:r>
      <w:r w:rsidR="00700C05">
        <w:rPr>
          <w:rFonts w:cs="B Mitra" w:hint="cs"/>
          <w:sz w:val="28"/>
          <w:szCs w:val="28"/>
          <w:rtl/>
        </w:rPr>
        <w:t xml:space="preserve"> تعاریف اشکالات و آسیب‌پذیری‌های سامانه و زیرساخت مرتبط به شرح ذیل است:</w:t>
      </w:r>
    </w:p>
    <w:p w14:paraId="46392ED8" w14:textId="16C2BC59" w:rsidR="006F57FF" w:rsidRDefault="006F57FF" w:rsidP="006F57FF">
      <w:pPr>
        <w:pStyle w:val="ListParagraph"/>
        <w:bidi/>
        <w:spacing w:after="0" w:line="276" w:lineRule="auto"/>
        <w:ind w:left="360"/>
        <w:jc w:val="center"/>
        <w:rPr>
          <w:rFonts w:cs="B Mitra"/>
          <w:sz w:val="28"/>
          <w:szCs w:val="28"/>
        </w:rPr>
      </w:pPr>
      <w:r w:rsidRPr="003B1BD0">
        <w:rPr>
          <w:rFonts w:cs="B Mitra" w:hint="cs"/>
          <w:b/>
          <w:bCs/>
          <w:sz w:val="26"/>
          <w:szCs w:val="26"/>
          <w:rtl/>
        </w:rPr>
        <w:t>اشکالات و آسیب‌پذیری‌های سامانه و زیرساخت مرتبط</w:t>
      </w:r>
    </w:p>
    <w:tbl>
      <w:tblPr>
        <w:tblStyle w:val="TableGrid"/>
        <w:tblpPr w:leftFromText="180" w:rightFromText="180" w:vertAnchor="text" w:tblpXSpec="center" w:tblpY="1"/>
        <w:tblOverlap w:val="never"/>
        <w:bidiVisual/>
        <w:tblW w:w="4091" w:type="pct"/>
        <w:tblLook w:val="04A0" w:firstRow="1" w:lastRow="0" w:firstColumn="1" w:lastColumn="0" w:noHBand="0" w:noVBand="1"/>
      </w:tblPr>
      <w:tblGrid>
        <w:gridCol w:w="1848"/>
        <w:gridCol w:w="5802"/>
      </w:tblGrid>
      <w:tr w:rsidR="008E7A70" w14:paraId="511BBAAE" w14:textId="77777777" w:rsidTr="007249FD">
        <w:trPr>
          <w:trHeight w:val="571"/>
        </w:trPr>
        <w:tc>
          <w:tcPr>
            <w:tcW w:w="1208" w:type="pct"/>
            <w:tcBorders>
              <w:top w:val="single" w:sz="4" w:space="0" w:color="auto"/>
              <w:left w:val="single" w:sz="4" w:space="0" w:color="auto"/>
              <w:bottom w:val="single" w:sz="4" w:space="0" w:color="auto"/>
              <w:right w:val="single" w:sz="4" w:space="0" w:color="auto"/>
            </w:tcBorders>
            <w:vAlign w:val="center"/>
            <w:hideMark/>
          </w:tcPr>
          <w:p w14:paraId="1AC6DC67" w14:textId="77777777" w:rsidR="008E7A70" w:rsidRDefault="008E7A70">
            <w:pPr>
              <w:bidi/>
              <w:spacing w:line="240" w:lineRule="auto"/>
              <w:jc w:val="center"/>
              <w:rPr>
                <w:rFonts w:cs="B Mitra"/>
                <w:b/>
                <w:bCs/>
                <w:sz w:val="24"/>
                <w:szCs w:val="24"/>
              </w:rPr>
            </w:pPr>
            <w:r>
              <w:rPr>
                <w:rFonts w:cs="B Mitra" w:hint="cs"/>
                <w:b/>
                <w:bCs/>
                <w:sz w:val="24"/>
                <w:szCs w:val="24"/>
                <w:rtl/>
              </w:rPr>
              <w:t>عنوان شرایط</w:t>
            </w:r>
          </w:p>
        </w:tc>
        <w:tc>
          <w:tcPr>
            <w:tcW w:w="3792" w:type="pct"/>
            <w:tcBorders>
              <w:top w:val="single" w:sz="4" w:space="0" w:color="auto"/>
              <w:left w:val="single" w:sz="4" w:space="0" w:color="auto"/>
              <w:bottom w:val="single" w:sz="4" w:space="0" w:color="auto"/>
              <w:right w:val="single" w:sz="4" w:space="0" w:color="auto"/>
            </w:tcBorders>
            <w:vAlign w:val="center"/>
            <w:hideMark/>
          </w:tcPr>
          <w:p w14:paraId="5A021D47" w14:textId="77777777" w:rsidR="008E7A70" w:rsidRDefault="008E7A70">
            <w:pPr>
              <w:bidi/>
              <w:spacing w:line="240" w:lineRule="auto"/>
              <w:jc w:val="center"/>
              <w:rPr>
                <w:rFonts w:cs="B Mitra"/>
                <w:b/>
                <w:bCs/>
                <w:sz w:val="24"/>
                <w:szCs w:val="24"/>
                <w:rtl/>
              </w:rPr>
            </w:pPr>
            <w:r>
              <w:rPr>
                <w:rFonts w:cs="B Mitra" w:hint="cs"/>
                <w:b/>
                <w:bCs/>
                <w:sz w:val="24"/>
                <w:szCs w:val="24"/>
                <w:rtl/>
              </w:rPr>
              <w:t>توصیف شرایط</w:t>
            </w:r>
          </w:p>
        </w:tc>
      </w:tr>
      <w:tr w:rsidR="008E7A70" w14:paraId="49F5C26D" w14:textId="77777777" w:rsidTr="007249FD">
        <w:trPr>
          <w:trHeight w:val="2111"/>
        </w:trPr>
        <w:tc>
          <w:tcPr>
            <w:tcW w:w="1208" w:type="pct"/>
            <w:tcBorders>
              <w:top w:val="single" w:sz="4" w:space="0" w:color="auto"/>
              <w:left w:val="single" w:sz="4" w:space="0" w:color="auto"/>
              <w:bottom w:val="single" w:sz="4" w:space="0" w:color="auto"/>
              <w:right w:val="single" w:sz="4" w:space="0" w:color="auto"/>
            </w:tcBorders>
            <w:vAlign w:val="center"/>
            <w:hideMark/>
          </w:tcPr>
          <w:p w14:paraId="2FD59501" w14:textId="77777777" w:rsidR="008E7A70" w:rsidRDefault="008E7A70">
            <w:pPr>
              <w:bidi/>
              <w:spacing w:line="240" w:lineRule="auto"/>
              <w:jc w:val="center"/>
              <w:rPr>
                <w:rFonts w:asciiTheme="majorBidi" w:hAnsiTheme="majorBidi" w:cstheme="majorBidi"/>
                <w:sz w:val="26"/>
                <w:szCs w:val="26"/>
                <w:rtl/>
              </w:rPr>
            </w:pPr>
            <w:r>
              <w:rPr>
                <w:rFonts w:asciiTheme="majorBidi" w:hAnsiTheme="majorBidi" w:cstheme="majorBidi"/>
                <w:sz w:val="26"/>
                <w:szCs w:val="26"/>
              </w:rPr>
              <w:t>FATAL</w:t>
            </w:r>
          </w:p>
        </w:tc>
        <w:tc>
          <w:tcPr>
            <w:tcW w:w="3792" w:type="pct"/>
            <w:tcBorders>
              <w:top w:val="single" w:sz="4" w:space="0" w:color="auto"/>
              <w:left w:val="single" w:sz="4" w:space="0" w:color="auto"/>
              <w:bottom w:val="single" w:sz="4" w:space="0" w:color="auto"/>
              <w:right w:val="single" w:sz="4" w:space="0" w:color="auto"/>
            </w:tcBorders>
            <w:vAlign w:val="center"/>
            <w:hideMark/>
          </w:tcPr>
          <w:p w14:paraId="2FC22181" w14:textId="77777777" w:rsidR="008E7A70" w:rsidRDefault="008E7A70" w:rsidP="00EB43C8">
            <w:pPr>
              <w:pStyle w:val="ListParagraph"/>
              <w:numPr>
                <w:ilvl w:val="0"/>
                <w:numId w:val="4"/>
              </w:numPr>
              <w:bidi/>
              <w:spacing w:line="240" w:lineRule="auto"/>
              <w:jc w:val="both"/>
              <w:rPr>
                <w:rFonts w:cs="B Mitra"/>
                <w:sz w:val="26"/>
                <w:szCs w:val="26"/>
              </w:rPr>
            </w:pPr>
            <w:r>
              <w:rPr>
                <w:rFonts w:cs="B Mitra" w:hint="cs"/>
                <w:sz w:val="26"/>
                <w:szCs w:val="26"/>
                <w:rtl/>
              </w:rPr>
              <w:t>سیستم از کار افتاده است و امکان اجرای فرآیند/عملیات توسط کاربر استفاده‌کننده وجود ندارد.</w:t>
            </w:r>
          </w:p>
          <w:p w14:paraId="458C190C" w14:textId="5C888B96" w:rsidR="008E7A70" w:rsidRDefault="008E7A70" w:rsidP="00A422D0">
            <w:pPr>
              <w:pStyle w:val="ListParagraph"/>
              <w:numPr>
                <w:ilvl w:val="0"/>
                <w:numId w:val="4"/>
              </w:numPr>
              <w:bidi/>
              <w:spacing w:line="240" w:lineRule="auto"/>
              <w:jc w:val="both"/>
              <w:rPr>
                <w:rFonts w:cs="B Mitra"/>
                <w:sz w:val="26"/>
                <w:szCs w:val="26"/>
              </w:rPr>
            </w:pPr>
            <w:r>
              <w:rPr>
                <w:rFonts w:cs="B Mitra" w:hint="cs"/>
                <w:sz w:val="26"/>
                <w:szCs w:val="26"/>
                <w:rtl/>
              </w:rPr>
              <w:t xml:space="preserve">همه یا بخش قابل توجهی از سیستم‌ها و یا داده‌های مهم یا سیستم‌های حیاتی در معرض خطر از دست رفتن </w:t>
            </w:r>
            <w:r w:rsidR="00A422D0">
              <w:rPr>
                <w:rFonts w:cs="B Mitra" w:hint="cs"/>
                <w:sz w:val="26"/>
                <w:szCs w:val="26"/>
                <w:rtl/>
              </w:rPr>
              <w:t>هستند</w:t>
            </w:r>
            <w:r>
              <w:rPr>
                <w:rFonts w:cs="B Mitra" w:hint="cs"/>
                <w:sz w:val="26"/>
                <w:szCs w:val="26"/>
                <w:rtl/>
              </w:rPr>
              <w:t>.</w:t>
            </w:r>
          </w:p>
        </w:tc>
      </w:tr>
      <w:tr w:rsidR="008E7A70" w14:paraId="41E33D60" w14:textId="77777777" w:rsidTr="007249FD">
        <w:trPr>
          <w:trHeight w:val="973"/>
        </w:trPr>
        <w:tc>
          <w:tcPr>
            <w:tcW w:w="1208" w:type="pct"/>
            <w:tcBorders>
              <w:top w:val="single" w:sz="4" w:space="0" w:color="auto"/>
              <w:left w:val="single" w:sz="4" w:space="0" w:color="auto"/>
              <w:bottom w:val="single" w:sz="4" w:space="0" w:color="auto"/>
              <w:right w:val="single" w:sz="4" w:space="0" w:color="auto"/>
            </w:tcBorders>
            <w:vAlign w:val="center"/>
            <w:hideMark/>
          </w:tcPr>
          <w:p w14:paraId="7430B3A0" w14:textId="77777777" w:rsidR="008E7A70" w:rsidRDefault="008E7A70">
            <w:pPr>
              <w:bidi/>
              <w:spacing w:line="240" w:lineRule="auto"/>
              <w:jc w:val="center"/>
              <w:rPr>
                <w:rFonts w:asciiTheme="majorBidi" w:hAnsiTheme="majorBidi" w:cstheme="majorBidi"/>
                <w:sz w:val="26"/>
                <w:szCs w:val="26"/>
                <w:rtl/>
              </w:rPr>
            </w:pPr>
            <w:r>
              <w:rPr>
                <w:rFonts w:asciiTheme="majorBidi" w:hAnsiTheme="majorBidi" w:cstheme="majorBidi"/>
                <w:sz w:val="26"/>
                <w:szCs w:val="26"/>
              </w:rPr>
              <w:t>CRITICAL</w:t>
            </w:r>
          </w:p>
        </w:tc>
        <w:tc>
          <w:tcPr>
            <w:tcW w:w="3792" w:type="pct"/>
            <w:tcBorders>
              <w:top w:val="single" w:sz="4" w:space="0" w:color="auto"/>
              <w:left w:val="single" w:sz="4" w:space="0" w:color="auto"/>
              <w:bottom w:val="single" w:sz="4" w:space="0" w:color="auto"/>
              <w:right w:val="single" w:sz="4" w:space="0" w:color="auto"/>
            </w:tcBorders>
            <w:vAlign w:val="center"/>
            <w:hideMark/>
          </w:tcPr>
          <w:p w14:paraId="0B67EDC6" w14:textId="77777777" w:rsidR="008E7A70" w:rsidRDefault="008E7A70" w:rsidP="00EB43C8">
            <w:pPr>
              <w:pStyle w:val="ListParagraph"/>
              <w:numPr>
                <w:ilvl w:val="0"/>
                <w:numId w:val="5"/>
              </w:numPr>
              <w:bidi/>
              <w:spacing w:line="240" w:lineRule="auto"/>
              <w:jc w:val="both"/>
              <w:rPr>
                <w:rFonts w:cs="B Mitra"/>
                <w:sz w:val="26"/>
                <w:szCs w:val="26"/>
              </w:rPr>
            </w:pPr>
            <w:r>
              <w:rPr>
                <w:rFonts w:cs="B Mitra" w:hint="cs"/>
                <w:sz w:val="26"/>
                <w:szCs w:val="26"/>
                <w:rtl/>
              </w:rPr>
              <w:t>بخش قابل توجهی از سیستم‌ها از دست رفته و قابلیت‌های اصلی به شدت دچار اختلال شده است.</w:t>
            </w:r>
          </w:p>
          <w:p w14:paraId="2D198718" w14:textId="77777777" w:rsidR="008E7A70" w:rsidRDefault="008E7A70" w:rsidP="00EB43C8">
            <w:pPr>
              <w:pStyle w:val="ListParagraph"/>
              <w:numPr>
                <w:ilvl w:val="0"/>
                <w:numId w:val="5"/>
              </w:numPr>
              <w:bidi/>
              <w:spacing w:line="240" w:lineRule="auto"/>
              <w:jc w:val="both"/>
              <w:rPr>
                <w:rFonts w:cs="B Mitra"/>
                <w:sz w:val="26"/>
                <w:szCs w:val="26"/>
              </w:rPr>
            </w:pPr>
            <w:r>
              <w:rPr>
                <w:rFonts w:cs="B Mitra" w:hint="cs"/>
                <w:sz w:val="26"/>
                <w:szCs w:val="26"/>
                <w:rtl/>
              </w:rPr>
              <w:t>اختلال جدی در عملیات کسب و کار (از لحاظ سرعت و کارایی)</w:t>
            </w:r>
          </w:p>
          <w:p w14:paraId="4760661B" w14:textId="77777777" w:rsidR="008E7A70" w:rsidRDefault="008E7A70" w:rsidP="00EB43C8">
            <w:pPr>
              <w:pStyle w:val="ListParagraph"/>
              <w:numPr>
                <w:ilvl w:val="0"/>
                <w:numId w:val="5"/>
              </w:numPr>
              <w:bidi/>
              <w:spacing w:line="240" w:lineRule="auto"/>
              <w:jc w:val="both"/>
              <w:rPr>
                <w:rFonts w:cs="B Mitra"/>
                <w:sz w:val="26"/>
                <w:szCs w:val="26"/>
              </w:rPr>
            </w:pPr>
            <w:r>
              <w:rPr>
                <w:rFonts w:cs="B Mitra" w:hint="cs"/>
                <w:sz w:val="26"/>
                <w:szCs w:val="26"/>
                <w:rtl/>
              </w:rPr>
              <w:t>هر گونه اختلال در سیستم در زمان‌های حیاتی عملیات کسب و کار</w:t>
            </w:r>
          </w:p>
        </w:tc>
      </w:tr>
      <w:tr w:rsidR="008E7A70" w14:paraId="5815B666" w14:textId="77777777" w:rsidTr="007249FD">
        <w:trPr>
          <w:trHeight w:val="2126"/>
        </w:trPr>
        <w:tc>
          <w:tcPr>
            <w:tcW w:w="1208" w:type="pct"/>
            <w:tcBorders>
              <w:top w:val="single" w:sz="4" w:space="0" w:color="auto"/>
              <w:left w:val="single" w:sz="4" w:space="0" w:color="auto"/>
              <w:bottom w:val="single" w:sz="4" w:space="0" w:color="auto"/>
              <w:right w:val="single" w:sz="4" w:space="0" w:color="auto"/>
            </w:tcBorders>
            <w:vAlign w:val="center"/>
            <w:hideMark/>
          </w:tcPr>
          <w:p w14:paraId="45B657ED" w14:textId="77777777" w:rsidR="008E7A70" w:rsidRDefault="008E7A70">
            <w:pPr>
              <w:bidi/>
              <w:spacing w:line="240" w:lineRule="auto"/>
              <w:jc w:val="center"/>
              <w:rPr>
                <w:rFonts w:asciiTheme="majorBidi" w:hAnsiTheme="majorBidi" w:cstheme="majorBidi"/>
                <w:sz w:val="26"/>
                <w:szCs w:val="26"/>
                <w:rtl/>
              </w:rPr>
            </w:pPr>
            <w:r>
              <w:rPr>
                <w:rFonts w:asciiTheme="majorBidi" w:hAnsiTheme="majorBidi" w:cstheme="majorBidi"/>
                <w:sz w:val="26"/>
                <w:szCs w:val="26"/>
              </w:rPr>
              <w:t>MAJOR</w:t>
            </w:r>
          </w:p>
        </w:tc>
        <w:tc>
          <w:tcPr>
            <w:tcW w:w="3792" w:type="pct"/>
            <w:tcBorders>
              <w:top w:val="single" w:sz="4" w:space="0" w:color="auto"/>
              <w:left w:val="single" w:sz="4" w:space="0" w:color="auto"/>
              <w:bottom w:val="single" w:sz="4" w:space="0" w:color="auto"/>
              <w:right w:val="single" w:sz="4" w:space="0" w:color="auto"/>
            </w:tcBorders>
            <w:vAlign w:val="center"/>
            <w:hideMark/>
          </w:tcPr>
          <w:p w14:paraId="7F5806F2" w14:textId="77777777" w:rsidR="008E7A70" w:rsidRDefault="008E7A70" w:rsidP="00EB43C8">
            <w:pPr>
              <w:pStyle w:val="ListParagraph"/>
              <w:numPr>
                <w:ilvl w:val="0"/>
                <w:numId w:val="6"/>
              </w:numPr>
              <w:bidi/>
              <w:spacing w:line="240" w:lineRule="auto"/>
              <w:jc w:val="both"/>
              <w:rPr>
                <w:rFonts w:cs="B Mitra"/>
                <w:sz w:val="26"/>
                <w:szCs w:val="26"/>
              </w:rPr>
            </w:pPr>
            <w:r>
              <w:rPr>
                <w:rFonts w:cs="B Mitra" w:hint="cs"/>
                <w:sz w:val="26"/>
                <w:szCs w:val="26"/>
                <w:rtl/>
              </w:rPr>
              <w:t>اجرای عملیات در حالت محدود میسر است لکن در دراز مدت اثر سوء بهره‌وری دارد.</w:t>
            </w:r>
          </w:p>
          <w:p w14:paraId="6F0F68AC" w14:textId="77777777" w:rsidR="008E7A70" w:rsidRDefault="008E7A70" w:rsidP="00EB43C8">
            <w:pPr>
              <w:pStyle w:val="ListParagraph"/>
              <w:numPr>
                <w:ilvl w:val="0"/>
                <w:numId w:val="6"/>
              </w:numPr>
              <w:bidi/>
              <w:spacing w:line="240" w:lineRule="auto"/>
              <w:jc w:val="both"/>
              <w:rPr>
                <w:rFonts w:cs="B Mitra"/>
                <w:sz w:val="26"/>
                <w:szCs w:val="26"/>
              </w:rPr>
            </w:pPr>
            <w:r>
              <w:rPr>
                <w:rFonts w:cs="B Mitra" w:hint="cs"/>
                <w:sz w:val="26"/>
                <w:szCs w:val="26"/>
                <w:rtl/>
              </w:rPr>
              <w:t>خطر انحراف در مقادیر شاخص‌های زمانی و عملکردی (مثال بر اثر کندی سیستم)</w:t>
            </w:r>
          </w:p>
          <w:p w14:paraId="3D2F8AF1" w14:textId="08A6DFCE" w:rsidR="008E7A70" w:rsidRDefault="008E7A70" w:rsidP="00A422D0">
            <w:pPr>
              <w:pStyle w:val="ListParagraph"/>
              <w:numPr>
                <w:ilvl w:val="0"/>
                <w:numId w:val="6"/>
              </w:numPr>
              <w:bidi/>
              <w:spacing w:line="240" w:lineRule="auto"/>
              <w:jc w:val="both"/>
              <w:rPr>
                <w:rFonts w:cs="B Mitra"/>
                <w:sz w:val="26"/>
                <w:szCs w:val="26"/>
              </w:rPr>
            </w:pPr>
            <w:r>
              <w:rPr>
                <w:rFonts w:cs="B Mitra" w:hint="cs"/>
                <w:sz w:val="26"/>
                <w:szCs w:val="26"/>
                <w:rtl/>
              </w:rPr>
              <w:t xml:space="preserve">یک راه حل موقت در دسترس </w:t>
            </w:r>
            <w:r w:rsidR="00A422D0">
              <w:rPr>
                <w:rFonts w:cs="B Mitra" w:hint="cs"/>
                <w:sz w:val="26"/>
                <w:szCs w:val="26"/>
                <w:rtl/>
              </w:rPr>
              <w:t>است</w:t>
            </w:r>
            <w:r>
              <w:rPr>
                <w:rFonts w:cs="B Mitra" w:hint="cs"/>
                <w:sz w:val="26"/>
                <w:szCs w:val="26"/>
                <w:rtl/>
              </w:rPr>
              <w:t>.</w:t>
            </w:r>
          </w:p>
        </w:tc>
      </w:tr>
      <w:tr w:rsidR="008E7A70" w14:paraId="692FB29D" w14:textId="77777777" w:rsidTr="007249FD">
        <w:trPr>
          <w:trHeight w:val="837"/>
        </w:trPr>
        <w:tc>
          <w:tcPr>
            <w:tcW w:w="1208" w:type="pct"/>
            <w:tcBorders>
              <w:top w:val="single" w:sz="4" w:space="0" w:color="auto"/>
              <w:left w:val="single" w:sz="4" w:space="0" w:color="auto"/>
              <w:bottom w:val="single" w:sz="4" w:space="0" w:color="auto"/>
              <w:right w:val="single" w:sz="4" w:space="0" w:color="auto"/>
            </w:tcBorders>
            <w:vAlign w:val="center"/>
            <w:hideMark/>
          </w:tcPr>
          <w:p w14:paraId="540344CA" w14:textId="77777777" w:rsidR="008E7A70" w:rsidRDefault="008E7A70">
            <w:pPr>
              <w:bidi/>
              <w:spacing w:line="240" w:lineRule="auto"/>
              <w:jc w:val="center"/>
              <w:rPr>
                <w:rFonts w:asciiTheme="majorBidi" w:hAnsiTheme="majorBidi" w:cstheme="majorBidi"/>
                <w:sz w:val="26"/>
                <w:szCs w:val="26"/>
                <w:rtl/>
              </w:rPr>
            </w:pPr>
            <w:r>
              <w:rPr>
                <w:rFonts w:asciiTheme="majorBidi" w:hAnsiTheme="majorBidi" w:cstheme="majorBidi"/>
                <w:sz w:val="26"/>
                <w:szCs w:val="26"/>
              </w:rPr>
              <w:t>MINOR</w:t>
            </w:r>
          </w:p>
        </w:tc>
        <w:tc>
          <w:tcPr>
            <w:tcW w:w="3792" w:type="pct"/>
            <w:tcBorders>
              <w:top w:val="single" w:sz="4" w:space="0" w:color="auto"/>
              <w:left w:val="single" w:sz="4" w:space="0" w:color="auto"/>
              <w:bottom w:val="single" w:sz="4" w:space="0" w:color="auto"/>
              <w:right w:val="single" w:sz="4" w:space="0" w:color="auto"/>
            </w:tcBorders>
            <w:vAlign w:val="center"/>
            <w:hideMark/>
          </w:tcPr>
          <w:p w14:paraId="1C72DC24" w14:textId="77777777" w:rsidR="008E7A70" w:rsidRDefault="008E7A70" w:rsidP="00EB43C8">
            <w:pPr>
              <w:pStyle w:val="ListParagraph"/>
              <w:numPr>
                <w:ilvl w:val="0"/>
                <w:numId w:val="7"/>
              </w:numPr>
              <w:bidi/>
              <w:spacing w:line="240" w:lineRule="auto"/>
              <w:jc w:val="both"/>
              <w:rPr>
                <w:rFonts w:cs="B Mitra"/>
                <w:sz w:val="26"/>
                <w:szCs w:val="26"/>
              </w:rPr>
            </w:pPr>
            <w:r>
              <w:rPr>
                <w:rFonts w:cs="B Mitra" w:hint="cs"/>
                <w:sz w:val="26"/>
                <w:szCs w:val="26"/>
                <w:rtl/>
              </w:rPr>
              <w:t>از دست دادن قابلیت‌های جزیی و غیر حیاتی نرم افزار (مثال: اختلال عملکرد برخی کامپوننت‌ها که مانع استفاده کاربر از نرم‌افزار نمی‌شود)</w:t>
            </w:r>
          </w:p>
        </w:tc>
      </w:tr>
      <w:tr w:rsidR="008E7A70" w14:paraId="1DEA4B45" w14:textId="77777777" w:rsidTr="007249FD">
        <w:trPr>
          <w:trHeight w:val="847"/>
        </w:trPr>
        <w:tc>
          <w:tcPr>
            <w:tcW w:w="1208" w:type="pct"/>
            <w:tcBorders>
              <w:top w:val="single" w:sz="4" w:space="0" w:color="auto"/>
              <w:left w:val="single" w:sz="4" w:space="0" w:color="auto"/>
              <w:bottom w:val="single" w:sz="4" w:space="0" w:color="auto"/>
              <w:right w:val="single" w:sz="4" w:space="0" w:color="auto"/>
            </w:tcBorders>
            <w:vAlign w:val="center"/>
            <w:hideMark/>
          </w:tcPr>
          <w:p w14:paraId="65E42BD7" w14:textId="77777777" w:rsidR="008E7A70" w:rsidRDefault="008E7A70">
            <w:pPr>
              <w:bidi/>
              <w:spacing w:line="240" w:lineRule="auto"/>
              <w:jc w:val="center"/>
              <w:rPr>
                <w:rFonts w:asciiTheme="majorBidi" w:hAnsiTheme="majorBidi" w:cstheme="majorBidi"/>
                <w:sz w:val="26"/>
                <w:szCs w:val="26"/>
                <w:rtl/>
              </w:rPr>
            </w:pPr>
            <w:r>
              <w:rPr>
                <w:rFonts w:asciiTheme="majorBidi" w:hAnsiTheme="majorBidi" w:cstheme="majorBidi"/>
                <w:sz w:val="26"/>
                <w:szCs w:val="26"/>
              </w:rPr>
              <w:lastRenderedPageBreak/>
              <w:t>WARNING</w:t>
            </w:r>
          </w:p>
        </w:tc>
        <w:tc>
          <w:tcPr>
            <w:tcW w:w="3792" w:type="pct"/>
            <w:tcBorders>
              <w:top w:val="single" w:sz="4" w:space="0" w:color="auto"/>
              <w:left w:val="single" w:sz="4" w:space="0" w:color="auto"/>
              <w:bottom w:val="single" w:sz="4" w:space="0" w:color="auto"/>
              <w:right w:val="single" w:sz="4" w:space="0" w:color="auto"/>
            </w:tcBorders>
            <w:vAlign w:val="center"/>
            <w:hideMark/>
          </w:tcPr>
          <w:p w14:paraId="7D72CC24" w14:textId="77777777" w:rsidR="008E7A70" w:rsidRDefault="008E7A70" w:rsidP="00EB43C8">
            <w:pPr>
              <w:pStyle w:val="ListParagraph"/>
              <w:numPr>
                <w:ilvl w:val="0"/>
                <w:numId w:val="8"/>
              </w:numPr>
              <w:bidi/>
              <w:spacing w:line="240" w:lineRule="auto"/>
              <w:jc w:val="both"/>
              <w:rPr>
                <w:rFonts w:cs="B Mitra"/>
                <w:sz w:val="26"/>
                <w:szCs w:val="26"/>
              </w:rPr>
            </w:pPr>
            <w:r>
              <w:rPr>
                <w:rFonts w:cs="B Mitra" w:hint="cs"/>
                <w:sz w:val="26"/>
                <w:szCs w:val="26"/>
                <w:rtl/>
              </w:rPr>
              <w:t>آلارم‌هایی که در صورت عدم توجه ممکن است منجر به هر یک از اختلالات فوق شود.</w:t>
            </w:r>
          </w:p>
        </w:tc>
      </w:tr>
    </w:tbl>
    <w:p w14:paraId="47D87362" w14:textId="73D0A560" w:rsidR="000D68DB" w:rsidRDefault="000D68DB" w:rsidP="00597B68">
      <w:pPr>
        <w:bidi/>
        <w:spacing w:before="240" w:after="0" w:line="276" w:lineRule="auto"/>
        <w:jc w:val="both"/>
        <w:rPr>
          <w:rFonts w:cs="B Mitra"/>
          <w:sz w:val="28"/>
          <w:szCs w:val="28"/>
          <w:rtl/>
        </w:rPr>
      </w:pPr>
    </w:p>
    <w:p w14:paraId="4C344315" w14:textId="361F94BF" w:rsidR="00700C05" w:rsidRPr="00F10BD9" w:rsidRDefault="00700C05" w:rsidP="00700C05">
      <w:pPr>
        <w:bidi/>
        <w:spacing w:before="240" w:after="0" w:line="276" w:lineRule="auto"/>
        <w:jc w:val="both"/>
        <w:rPr>
          <w:rFonts w:cs="B Mitra"/>
          <w:sz w:val="28"/>
          <w:szCs w:val="28"/>
        </w:rPr>
      </w:pPr>
    </w:p>
    <w:p w14:paraId="2A22C868" w14:textId="080063BA" w:rsidR="00634F96" w:rsidRPr="00A714FE" w:rsidRDefault="00634F96" w:rsidP="00A714FE">
      <w:pPr>
        <w:pStyle w:val="ListParagraph"/>
        <w:numPr>
          <w:ilvl w:val="0"/>
          <w:numId w:val="26"/>
        </w:numPr>
        <w:bidi/>
        <w:spacing w:before="240" w:after="0" w:line="276" w:lineRule="auto"/>
        <w:jc w:val="both"/>
        <w:rPr>
          <w:rFonts w:cs="B Mitra"/>
          <w:sz w:val="28"/>
          <w:szCs w:val="28"/>
          <w:rtl/>
        </w:rPr>
      </w:pPr>
      <w:r w:rsidRPr="00634F96">
        <w:rPr>
          <w:rFonts w:cs="B Mitra" w:hint="eastAsia"/>
          <w:sz w:val="28"/>
          <w:szCs w:val="28"/>
          <w:rtl/>
        </w:rPr>
        <w:t>شرکت</w:t>
      </w:r>
      <w:r w:rsidRPr="00634F96">
        <w:rPr>
          <w:rFonts w:cs="B Mitra"/>
          <w:sz w:val="28"/>
          <w:szCs w:val="28"/>
          <w:rtl/>
        </w:rPr>
        <w:t xml:space="preserve"> متعهد به رعا</w:t>
      </w:r>
      <w:r w:rsidRPr="00634F96">
        <w:rPr>
          <w:rFonts w:cs="B Mitra" w:hint="cs"/>
          <w:sz w:val="28"/>
          <w:szCs w:val="28"/>
          <w:rtl/>
        </w:rPr>
        <w:t>ی</w:t>
      </w:r>
      <w:r w:rsidRPr="00634F96">
        <w:rPr>
          <w:rFonts w:cs="B Mitra" w:hint="eastAsia"/>
          <w:sz w:val="28"/>
          <w:szCs w:val="28"/>
          <w:rtl/>
        </w:rPr>
        <w:t>ت</w:t>
      </w:r>
      <w:r w:rsidRPr="00634F96">
        <w:rPr>
          <w:rFonts w:cs="B Mitra"/>
          <w:sz w:val="28"/>
          <w:szCs w:val="28"/>
          <w:rtl/>
        </w:rPr>
        <w:t xml:space="preserve"> الزامات امن</w:t>
      </w:r>
      <w:r w:rsidRPr="00634F96">
        <w:rPr>
          <w:rFonts w:cs="B Mitra" w:hint="cs"/>
          <w:sz w:val="28"/>
          <w:szCs w:val="28"/>
          <w:rtl/>
        </w:rPr>
        <w:t>ی</w:t>
      </w:r>
      <w:r w:rsidRPr="00634F96">
        <w:rPr>
          <w:rFonts w:cs="B Mitra" w:hint="eastAsia"/>
          <w:sz w:val="28"/>
          <w:szCs w:val="28"/>
          <w:rtl/>
        </w:rPr>
        <w:t>ت</w:t>
      </w:r>
      <w:r w:rsidRPr="00634F96">
        <w:rPr>
          <w:rFonts w:cs="B Mitra"/>
          <w:sz w:val="28"/>
          <w:szCs w:val="28"/>
          <w:rtl/>
        </w:rPr>
        <w:t xml:space="preserve"> اطلاعات اعلام شده از نهادها</w:t>
      </w:r>
      <w:r w:rsidRPr="00634F96">
        <w:rPr>
          <w:rFonts w:cs="B Mitra" w:hint="cs"/>
          <w:sz w:val="28"/>
          <w:szCs w:val="28"/>
          <w:rtl/>
        </w:rPr>
        <w:t>ی</w:t>
      </w:r>
      <w:r w:rsidRPr="00634F96">
        <w:rPr>
          <w:rFonts w:cs="B Mitra"/>
          <w:sz w:val="28"/>
          <w:szCs w:val="28"/>
          <w:rtl/>
        </w:rPr>
        <w:t xml:space="preserve"> </w:t>
      </w:r>
      <w:r w:rsidR="00A422D0">
        <w:rPr>
          <w:rFonts w:cs="B Mitra" w:hint="cs"/>
          <w:sz w:val="28"/>
          <w:szCs w:val="28"/>
          <w:rtl/>
        </w:rPr>
        <w:t>ذی‌</w:t>
      </w:r>
      <w:r w:rsidRPr="00634F96">
        <w:rPr>
          <w:rFonts w:cs="B Mitra" w:hint="cs"/>
          <w:sz w:val="28"/>
          <w:szCs w:val="28"/>
          <w:rtl/>
        </w:rPr>
        <w:t xml:space="preserve">صلاح </w:t>
      </w:r>
      <w:r w:rsidRPr="00634F96">
        <w:rPr>
          <w:rFonts w:cs="B Mitra"/>
          <w:sz w:val="28"/>
          <w:szCs w:val="28"/>
          <w:rtl/>
        </w:rPr>
        <w:t>بالادست</w:t>
      </w:r>
      <w:r w:rsidRPr="00634F96">
        <w:rPr>
          <w:rFonts w:cs="B Mitra" w:hint="cs"/>
          <w:sz w:val="28"/>
          <w:szCs w:val="28"/>
          <w:rtl/>
        </w:rPr>
        <w:t>ی</w:t>
      </w:r>
      <w:r w:rsidRPr="00634F96">
        <w:rPr>
          <w:rFonts w:cs="B Mitra"/>
          <w:sz w:val="28"/>
          <w:szCs w:val="28"/>
          <w:rtl/>
        </w:rPr>
        <w:t xml:space="preserve"> (مانند سازمان) </w:t>
      </w:r>
      <w:r w:rsidRPr="00634F96">
        <w:rPr>
          <w:rFonts w:cs="B Mitra" w:hint="eastAsia"/>
          <w:sz w:val="28"/>
          <w:szCs w:val="28"/>
          <w:rtl/>
        </w:rPr>
        <w:t>است</w:t>
      </w:r>
      <w:r w:rsidR="003A2FA4">
        <w:rPr>
          <w:rFonts w:cs="B Mitra"/>
          <w:sz w:val="28"/>
          <w:szCs w:val="28"/>
          <w:rtl/>
        </w:rPr>
        <w:t>.</w:t>
      </w:r>
      <w:r w:rsidR="00A714FE">
        <w:rPr>
          <w:rFonts w:cs="B Mitra" w:hint="cs"/>
          <w:sz w:val="28"/>
          <w:szCs w:val="28"/>
          <w:rtl/>
        </w:rPr>
        <w:t xml:space="preserve"> </w:t>
      </w:r>
      <w:r w:rsidRPr="00A714FE">
        <w:rPr>
          <w:rFonts w:cs="B Mitra" w:hint="eastAsia"/>
          <w:sz w:val="28"/>
          <w:szCs w:val="28"/>
          <w:rtl/>
        </w:rPr>
        <w:t>شرکت</w:t>
      </w:r>
      <w:r w:rsidRPr="00A714FE">
        <w:rPr>
          <w:rFonts w:cs="B Mitra"/>
          <w:sz w:val="28"/>
          <w:szCs w:val="28"/>
          <w:rtl/>
        </w:rPr>
        <w:t xml:space="preserve"> </w:t>
      </w:r>
      <w:r w:rsidRPr="00A714FE">
        <w:rPr>
          <w:rFonts w:cs="B Mitra" w:hint="eastAsia"/>
          <w:sz w:val="28"/>
          <w:szCs w:val="28"/>
          <w:rtl/>
        </w:rPr>
        <w:t>متعهد</w:t>
      </w:r>
      <w:r w:rsidRPr="00A714FE">
        <w:rPr>
          <w:rFonts w:cs="B Mitra"/>
          <w:sz w:val="28"/>
          <w:szCs w:val="28"/>
          <w:rtl/>
        </w:rPr>
        <w:t xml:space="preserve"> </w:t>
      </w:r>
      <w:r w:rsidRPr="00A714FE">
        <w:rPr>
          <w:rFonts w:cs="B Mitra" w:hint="eastAsia"/>
          <w:sz w:val="28"/>
          <w:szCs w:val="28"/>
          <w:rtl/>
        </w:rPr>
        <w:t>است</w:t>
      </w:r>
      <w:r w:rsidRPr="00A714FE">
        <w:rPr>
          <w:rFonts w:cs="B Mitra"/>
          <w:sz w:val="28"/>
          <w:szCs w:val="28"/>
          <w:rtl/>
        </w:rPr>
        <w:t xml:space="preserve"> به محض اطلاع از وجود آس</w:t>
      </w:r>
      <w:r w:rsidRPr="00A714FE">
        <w:rPr>
          <w:rFonts w:cs="B Mitra" w:hint="cs"/>
          <w:sz w:val="28"/>
          <w:szCs w:val="28"/>
          <w:rtl/>
        </w:rPr>
        <w:t>ی</w:t>
      </w:r>
      <w:r w:rsidRPr="00A714FE">
        <w:rPr>
          <w:rFonts w:cs="B Mitra" w:hint="eastAsia"/>
          <w:sz w:val="28"/>
          <w:szCs w:val="28"/>
          <w:rtl/>
        </w:rPr>
        <w:t>ب</w:t>
      </w:r>
      <w:r w:rsidR="00A422D0">
        <w:rPr>
          <w:rFonts w:cs="B Mitra" w:hint="cs"/>
          <w:sz w:val="28"/>
          <w:szCs w:val="28"/>
          <w:rtl/>
        </w:rPr>
        <w:t>‌</w:t>
      </w:r>
      <w:r w:rsidRPr="00A714FE">
        <w:rPr>
          <w:rFonts w:cs="B Mitra"/>
          <w:sz w:val="28"/>
          <w:szCs w:val="28"/>
          <w:rtl/>
        </w:rPr>
        <w:t>پذ</w:t>
      </w:r>
      <w:r w:rsidRPr="00A714FE">
        <w:rPr>
          <w:rFonts w:cs="B Mitra" w:hint="cs"/>
          <w:sz w:val="28"/>
          <w:szCs w:val="28"/>
          <w:rtl/>
        </w:rPr>
        <w:t>ی</w:t>
      </w:r>
      <w:r w:rsidRPr="00A714FE">
        <w:rPr>
          <w:rFonts w:cs="B Mitra" w:hint="eastAsia"/>
          <w:sz w:val="28"/>
          <w:szCs w:val="28"/>
          <w:rtl/>
        </w:rPr>
        <w:t>ر</w:t>
      </w:r>
      <w:r w:rsidRPr="00A714FE">
        <w:rPr>
          <w:rFonts w:cs="B Mitra" w:hint="cs"/>
          <w:sz w:val="28"/>
          <w:szCs w:val="28"/>
          <w:rtl/>
        </w:rPr>
        <w:t>ی</w:t>
      </w:r>
      <w:r w:rsidRPr="00A714FE">
        <w:rPr>
          <w:rFonts w:cs="B Mitra"/>
          <w:sz w:val="28"/>
          <w:szCs w:val="28"/>
          <w:rtl/>
        </w:rPr>
        <w:t xml:space="preserve"> در سامانه و ز</w:t>
      </w:r>
      <w:r w:rsidRPr="00A714FE">
        <w:rPr>
          <w:rFonts w:cs="B Mitra" w:hint="cs"/>
          <w:sz w:val="28"/>
          <w:szCs w:val="28"/>
          <w:rtl/>
        </w:rPr>
        <w:t>ی</w:t>
      </w:r>
      <w:r w:rsidRPr="00A714FE">
        <w:rPr>
          <w:rFonts w:cs="B Mitra" w:hint="eastAsia"/>
          <w:sz w:val="28"/>
          <w:szCs w:val="28"/>
          <w:rtl/>
        </w:rPr>
        <w:t>رساخت</w:t>
      </w:r>
      <w:r w:rsidR="00A422D0">
        <w:rPr>
          <w:rFonts w:cs="B Mitra" w:hint="cs"/>
          <w:sz w:val="28"/>
          <w:szCs w:val="28"/>
          <w:rtl/>
        </w:rPr>
        <w:t>‌</w:t>
      </w:r>
      <w:r w:rsidRPr="00A714FE">
        <w:rPr>
          <w:rFonts w:cs="B Mitra"/>
          <w:sz w:val="28"/>
          <w:szCs w:val="28"/>
          <w:rtl/>
        </w:rPr>
        <w:t>ها</w:t>
      </w:r>
      <w:r w:rsidRPr="00A714FE">
        <w:rPr>
          <w:rFonts w:cs="B Mitra" w:hint="cs"/>
          <w:sz w:val="28"/>
          <w:szCs w:val="28"/>
          <w:rtl/>
        </w:rPr>
        <w:t>ی</w:t>
      </w:r>
      <w:r w:rsidRPr="00A714FE">
        <w:rPr>
          <w:rFonts w:cs="B Mitra"/>
          <w:sz w:val="28"/>
          <w:szCs w:val="28"/>
          <w:rtl/>
        </w:rPr>
        <w:t xml:space="preserve"> آن </w:t>
      </w:r>
      <w:r w:rsidRPr="00A714FE">
        <w:rPr>
          <w:rFonts w:cs="B Mitra" w:hint="cs"/>
          <w:sz w:val="28"/>
          <w:szCs w:val="28"/>
          <w:rtl/>
        </w:rPr>
        <w:t>ی</w:t>
      </w:r>
      <w:r w:rsidRPr="00A714FE">
        <w:rPr>
          <w:rFonts w:cs="B Mitra" w:hint="eastAsia"/>
          <w:sz w:val="28"/>
          <w:szCs w:val="28"/>
          <w:rtl/>
        </w:rPr>
        <w:t>ا</w:t>
      </w:r>
      <w:r w:rsidRPr="00A714FE">
        <w:rPr>
          <w:rFonts w:cs="B Mitra"/>
          <w:sz w:val="28"/>
          <w:szCs w:val="28"/>
          <w:rtl/>
        </w:rPr>
        <w:t xml:space="preserve"> </w:t>
      </w:r>
      <w:r w:rsidRPr="00A714FE">
        <w:rPr>
          <w:rFonts w:cs="B Mitra" w:hint="eastAsia"/>
          <w:sz w:val="28"/>
          <w:szCs w:val="28"/>
          <w:rtl/>
        </w:rPr>
        <w:t>اشکالات</w:t>
      </w:r>
      <w:r w:rsidRPr="00A714FE">
        <w:rPr>
          <w:rFonts w:cs="B Mitra"/>
          <w:sz w:val="28"/>
          <w:szCs w:val="28"/>
          <w:rtl/>
        </w:rPr>
        <w:t xml:space="preserve"> </w:t>
      </w:r>
      <w:r w:rsidRPr="00770E96">
        <w:rPr>
          <w:rFonts w:asciiTheme="majorBidi" w:hAnsiTheme="majorBidi" w:cstheme="majorBidi"/>
          <w:sz w:val="28"/>
          <w:szCs w:val="28"/>
          <w:rtl/>
        </w:rPr>
        <w:t>(</w:t>
      </w:r>
      <w:r w:rsidRPr="00770E96">
        <w:rPr>
          <w:rFonts w:asciiTheme="majorBidi" w:hAnsiTheme="majorBidi" w:cstheme="majorBidi"/>
          <w:sz w:val="28"/>
          <w:szCs w:val="28"/>
        </w:rPr>
        <w:t>Bug</w:t>
      </w:r>
      <w:r w:rsidRPr="00770E96">
        <w:rPr>
          <w:rFonts w:asciiTheme="majorBidi" w:hAnsiTheme="majorBidi" w:cstheme="majorBidi"/>
          <w:sz w:val="28"/>
          <w:szCs w:val="28"/>
          <w:rtl/>
        </w:rPr>
        <w:t xml:space="preserve">) </w:t>
      </w:r>
      <w:r w:rsidRPr="00A714FE">
        <w:rPr>
          <w:rFonts w:cs="B Mitra" w:hint="eastAsia"/>
          <w:sz w:val="28"/>
          <w:szCs w:val="28"/>
          <w:rtl/>
        </w:rPr>
        <w:t>احتمال</w:t>
      </w:r>
      <w:r w:rsidRPr="00A714FE">
        <w:rPr>
          <w:rFonts w:cs="B Mitra" w:hint="cs"/>
          <w:sz w:val="28"/>
          <w:szCs w:val="28"/>
          <w:rtl/>
        </w:rPr>
        <w:t>ی</w:t>
      </w:r>
      <w:r w:rsidRPr="00A714FE">
        <w:rPr>
          <w:rFonts w:cs="B Mitra"/>
          <w:sz w:val="28"/>
          <w:szCs w:val="28"/>
          <w:rtl/>
        </w:rPr>
        <w:t xml:space="preserve"> </w:t>
      </w:r>
      <w:r w:rsidRPr="00A714FE">
        <w:rPr>
          <w:rFonts w:cs="B Mitra" w:hint="eastAsia"/>
          <w:sz w:val="28"/>
          <w:szCs w:val="28"/>
          <w:rtl/>
        </w:rPr>
        <w:t>در</w:t>
      </w:r>
      <w:r w:rsidRPr="00A714FE">
        <w:rPr>
          <w:rFonts w:cs="B Mitra"/>
          <w:sz w:val="28"/>
          <w:szCs w:val="28"/>
          <w:rtl/>
        </w:rPr>
        <w:t xml:space="preserve"> سامانه موارد مذکور را </w:t>
      </w:r>
      <w:r w:rsidRPr="00A714FE">
        <w:rPr>
          <w:rFonts w:cs="B Mitra" w:hint="eastAsia"/>
          <w:sz w:val="28"/>
          <w:szCs w:val="28"/>
          <w:rtl/>
        </w:rPr>
        <w:t>در</w:t>
      </w:r>
      <w:r w:rsidRPr="00A714FE">
        <w:rPr>
          <w:rFonts w:cs="B Mitra"/>
          <w:sz w:val="28"/>
          <w:szCs w:val="28"/>
          <w:rtl/>
        </w:rPr>
        <w:t xml:space="preserve"> </w:t>
      </w:r>
      <w:r w:rsidRPr="00A714FE">
        <w:rPr>
          <w:rFonts w:cs="B Mitra" w:hint="eastAsia"/>
          <w:sz w:val="28"/>
          <w:szCs w:val="28"/>
          <w:rtl/>
        </w:rPr>
        <w:t>اسرع</w:t>
      </w:r>
      <w:r w:rsidRPr="00A714FE">
        <w:rPr>
          <w:rFonts w:cs="B Mitra"/>
          <w:sz w:val="28"/>
          <w:szCs w:val="28"/>
          <w:rtl/>
        </w:rPr>
        <w:t xml:space="preserve"> </w:t>
      </w:r>
      <w:r w:rsidRPr="00A714FE">
        <w:rPr>
          <w:rFonts w:cs="B Mitra" w:hint="eastAsia"/>
          <w:sz w:val="28"/>
          <w:szCs w:val="28"/>
          <w:rtl/>
        </w:rPr>
        <w:t>وقت</w:t>
      </w:r>
      <w:r w:rsidRPr="00A714FE">
        <w:rPr>
          <w:rFonts w:cs="B Mitra"/>
          <w:sz w:val="28"/>
          <w:szCs w:val="28"/>
          <w:rtl/>
        </w:rPr>
        <w:t xml:space="preserve"> رفع نما</w:t>
      </w:r>
      <w:r w:rsidRPr="00A714FE">
        <w:rPr>
          <w:rFonts w:cs="B Mitra" w:hint="cs"/>
          <w:sz w:val="28"/>
          <w:szCs w:val="28"/>
          <w:rtl/>
        </w:rPr>
        <w:t>ی</w:t>
      </w:r>
      <w:r w:rsidRPr="00A714FE">
        <w:rPr>
          <w:rFonts w:cs="B Mitra" w:hint="eastAsia"/>
          <w:sz w:val="28"/>
          <w:szCs w:val="28"/>
          <w:rtl/>
        </w:rPr>
        <w:t>د</w:t>
      </w:r>
      <w:r w:rsidRPr="00A714FE">
        <w:rPr>
          <w:rFonts w:cs="B Mitra"/>
          <w:sz w:val="28"/>
          <w:szCs w:val="28"/>
          <w:rtl/>
        </w:rPr>
        <w:t>.</w:t>
      </w:r>
    </w:p>
    <w:p w14:paraId="4BBFEF1B" w14:textId="77777777" w:rsidR="006F57FF" w:rsidRDefault="006F57FF" w:rsidP="00996CF2">
      <w:pPr>
        <w:pStyle w:val="ListParagraph"/>
        <w:numPr>
          <w:ilvl w:val="0"/>
          <w:numId w:val="26"/>
        </w:numPr>
        <w:bidi/>
        <w:spacing w:after="0" w:line="276" w:lineRule="auto"/>
        <w:jc w:val="both"/>
        <w:rPr>
          <w:rFonts w:cs="B Mitra"/>
          <w:sz w:val="28"/>
          <w:szCs w:val="28"/>
        </w:rPr>
      </w:pPr>
      <w:r>
        <w:rPr>
          <w:rFonts w:cs="B Mitra" w:hint="cs"/>
          <w:sz w:val="28"/>
          <w:szCs w:val="28"/>
          <w:rtl/>
        </w:rPr>
        <w:t>شرکت متعهد است سوابق</w:t>
      </w:r>
      <w:r>
        <w:rPr>
          <w:rFonts w:asciiTheme="majorBidi" w:hAnsiTheme="majorBidi" w:cstheme="majorBidi"/>
          <w:sz w:val="28"/>
          <w:szCs w:val="28"/>
        </w:rPr>
        <w:t xml:space="preserve"> </w:t>
      </w:r>
      <w:r>
        <w:rPr>
          <w:rFonts w:asciiTheme="majorBidi" w:hAnsiTheme="majorBidi" w:cstheme="majorBidi"/>
          <w:sz w:val="28"/>
          <w:szCs w:val="28"/>
          <w:rtl/>
        </w:rPr>
        <w:t>(</w:t>
      </w:r>
      <w:r>
        <w:rPr>
          <w:rFonts w:asciiTheme="majorBidi" w:hAnsiTheme="majorBidi" w:cstheme="majorBidi"/>
          <w:sz w:val="28"/>
          <w:szCs w:val="28"/>
        </w:rPr>
        <w:t>Log</w:t>
      </w:r>
      <w:r>
        <w:rPr>
          <w:rFonts w:asciiTheme="majorBidi" w:hAnsiTheme="majorBidi" w:cstheme="majorBidi"/>
          <w:sz w:val="28"/>
          <w:szCs w:val="28"/>
          <w:rtl/>
        </w:rPr>
        <w:t>)</w:t>
      </w:r>
      <w:r>
        <w:rPr>
          <w:rFonts w:cs="B Mitra" w:hint="cs"/>
          <w:sz w:val="28"/>
          <w:szCs w:val="28"/>
        </w:rPr>
        <w:t xml:space="preserve"> </w:t>
      </w:r>
      <w:r>
        <w:rPr>
          <w:rFonts w:cs="B Mitra" w:hint="cs"/>
          <w:sz w:val="28"/>
          <w:szCs w:val="28"/>
          <w:rtl/>
        </w:rPr>
        <w:t>قابل استناد را در تمام سطوح شامل زیرساخت، وب سرور، پایگاه داده و سامانه مطابق با الزامات سازمان و طبق مدت زمان معین‌شده در الزامات بالادستی نگهداری نماید.</w:t>
      </w:r>
    </w:p>
    <w:p w14:paraId="146BDC7A" w14:textId="421FB108" w:rsidR="00676773" w:rsidRPr="003A2FA4" w:rsidRDefault="006F57FF" w:rsidP="000A4904">
      <w:pPr>
        <w:pStyle w:val="ListParagraph"/>
        <w:numPr>
          <w:ilvl w:val="0"/>
          <w:numId w:val="26"/>
        </w:numPr>
        <w:bidi/>
        <w:spacing w:after="0" w:line="276" w:lineRule="auto"/>
        <w:jc w:val="both"/>
        <w:rPr>
          <w:rFonts w:cs="B Mitra"/>
          <w:sz w:val="28"/>
          <w:szCs w:val="28"/>
          <w:rtl/>
        </w:rPr>
      </w:pPr>
      <w:r>
        <w:rPr>
          <w:rFonts w:cs="B Mitra" w:hint="cs"/>
          <w:sz w:val="28"/>
          <w:szCs w:val="28"/>
          <w:rtl/>
        </w:rPr>
        <w:t>شرکت متعهد است در صورت درخواست کارگزار، سوابق</w:t>
      </w:r>
      <w:r>
        <w:rPr>
          <w:rFonts w:asciiTheme="majorBidi" w:hAnsiTheme="majorBidi" w:cstheme="majorBidi"/>
          <w:sz w:val="28"/>
          <w:szCs w:val="28"/>
        </w:rPr>
        <w:t xml:space="preserve"> (Log)</w:t>
      </w:r>
      <w:r>
        <w:rPr>
          <w:rFonts w:cs="B Mitra"/>
          <w:sz w:val="28"/>
          <w:szCs w:val="28"/>
        </w:rPr>
        <w:t xml:space="preserve"> </w:t>
      </w:r>
      <w:r>
        <w:rPr>
          <w:rFonts w:cs="B Mitra" w:hint="cs"/>
          <w:sz w:val="28"/>
          <w:szCs w:val="28"/>
          <w:rtl/>
        </w:rPr>
        <w:t>مرتبط با موضوع قرارداد را در اختیار وی قرار دهد.</w:t>
      </w:r>
      <w:r w:rsidR="003A2FA4">
        <w:rPr>
          <w:rFonts w:cs="B Mitra" w:hint="cs"/>
          <w:sz w:val="28"/>
          <w:szCs w:val="28"/>
          <w:rtl/>
        </w:rPr>
        <w:t xml:space="preserve"> </w:t>
      </w:r>
      <w:r w:rsidR="00676773" w:rsidRPr="003A2FA4">
        <w:rPr>
          <w:rFonts w:cs="B Mitra" w:hint="cs"/>
          <w:color w:val="000000" w:themeColor="text1"/>
          <w:sz w:val="28"/>
          <w:szCs w:val="28"/>
          <w:rtl/>
        </w:rPr>
        <w:t>در</w:t>
      </w:r>
      <w:r w:rsidR="000A4904">
        <w:rPr>
          <w:rFonts w:cs="B Mitra" w:hint="cs"/>
          <w:color w:val="000000" w:themeColor="text1"/>
          <w:sz w:val="28"/>
          <w:szCs w:val="28"/>
          <w:rtl/>
        </w:rPr>
        <w:t xml:space="preserve"> </w:t>
      </w:r>
      <w:r w:rsidR="00676773" w:rsidRPr="003A2FA4">
        <w:rPr>
          <w:rFonts w:cs="B Mitra" w:hint="cs"/>
          <w:color w:val="000000" w:themeColor="text1"/>
          <w:sz w:val="28"/>
          <w:szCs w:val="28"/>
          <w:rtl/>
        </w:rPr>
        <w:t xml:space="preserve">صورت درخواست کارگزار، </w:t>
      </w:r>
      <w:r w:rsidR="000A4904">
        <w:rPr>
          <w:rFonts w:cs="B Mitra" w:hint="cs"/>
          <w:color w:val="000000" w:themeColor="text1"/>
          <w:sz w:val="28"/>
          <w:szCs w:val="28"/>
          <w:rtl/>
        </w:rPr>
        <w:t xml:space="preserve">شرکت باید </w:t>
      </w:r>
      <w:r w:rsidR="00676773" w:rsidRPr="003A2FA4">
        <w:rPr>
          <w:rFonts w:cs="B Mitra" w:hint="cs"/>
          <w:color w:val="000000" w:themeColor="text1"/>
          <w:sz w:val="28"/>
          <w:szCs w:val="28"/>
          <w:rtl/>
        </w:rPr>
        <w:t>اطلاعات مورد نیاز</w:t>
      </w:r>
      <w:r w:rsidR="000A4904">
        <w:rPr>
          <w:rFonts w:cs="B Mitra"/>
          <w:color w:val="000000" w:themeColor="text1"/>
          <w:sz w:val="28"/>
          <w:szCs w:val="28"/>
        </w:rPr>
        <w:t xml:space="preserve"> </w:t>
      </w:r>
      <w:r w:rsidR="000A4904">
        <w:rPr>
          <w:rFonts w:cs="B Mitra" w:hint="cs"/>
          <w:color w:val="000000" w:themeColor="text1"/>
          <w:sz w:val="28"/>
          <w:szCs w:val="28"/>
          <w:rtl/>
          <w:lang w:bidi="fa-IR"/>
        </w:rPr>
        <w:t xml:space="preserve">موضوع این ماده را </w:t>
      </w:r>
      <w:r w:rsidR="00676773" w:rsidRPr="003A2FA4">
        <w:rPr>
          <w:rFonts w:cs="B Mitra" w:hint="cs"/>
          <w:color w:val="000000" w:themeColor="text1"/>
          <w:sz w:val="28"/>
          <w:szCs w:val="28"/>
          <w:rtl/>
          <w:lang w:bidi="fa-IR"/>
        </w:rPr>
        <w:t>در قالب پنل ادمین یا به هر شکل ممکن دیگر، در اختیار وی قرار دهد.</w:t>
      </w:r>
    </w:p>
    <w:p w14:paraId="6E923F50" w14:textId="77777777" w:rsidR="006F57FF" w:rsidRDefault="006F57FF" w:rsidP="005A62D0">
      <w:pPr>
        <w:pStyle w:val="ListParagraph"/>
        <w:numPr>
          <w:ilvl w:val="0"/>
          <w:numId w:val="26"/>
        </w:numPr>
        <w:bidi/>
        <w:spacing w:after="0" w:line="276" w:lineRule="auto"/>
        <w:jc w:val="both"/>
        <w:rPr>
          <w:rFonts w:cs="B Mitra"/>
          <w:sz w:val="28"/>
          <w:szCs w:val="28"/>
        </w:rPr>
      </w:pPr>
      <w:r>
        <w:rPr>
          <w:rFonts w:cs="B Mitra" w:hint="cs"/>
          <w:sz w:val="28"/>
          <w:szCs w:val="28"/>
          <w:rtl/>
        </w:rPr>
        <w:t>شرکت متعهد است قبل از اعمال هرگونه تغییر در نسخه عملیاتی سامانه یا زیرساخت‌های موضوع قرارداد، گزارش اعلام تغییر نسخه به همراه جزئیات آن را مطابق با الزامات سازمان تهیه و به کارگزار ارسال نماید.</w:t>
      </w:r>
    </w:p>
    <w:p w14:paraId="7B93D53F" w14:textId="17C67E0A" w:rsidR="006F57FF" w:rsidRDefault="006F57FF" w:rsidP="009731E1">
      <w:pPr>
        <w:pStyle w:val="ListParagraph"/>
        <w:numPr>
          <w:ilvl w:val="0"/>
          <w:numId w:val="26"/>
        </w:numPr>
        <w:bidi/>
        <w:spacing w:line="276" w:lineRule="auto"/>
        <w:jc w:val="both"/>
        <w:rPr>
          <w:rFonts w:cs="B Mitra"/>
          <w:sz w:val="28"/>
          <w:szCs w:val="28"/>
        </w:rPr>
      </w:pPr>
      <w:r>
        <w:rPr>
          <w:rFonts w:cs="B Mitra" w:hint="cs"/>
          <w:sz w:val="28"/>
          <w:szCs w:val="28"/>
          <w:rtl/>
        </w:rPr>
        <w:t>در صورت خاتمه یا انحلال (فسخ، انفساخ، اقاله و ...) قرارداد، شرکت متعهد است تمام داده‌های مرتبط با موضوع قرارداد (از جمله پروفایل مشتریان، اطلاعات حسابداری، سوابق</w:t>
      </w:r>
      <w:r>
        <w:rPr>
          <w:rFonts w:cs="B Mitra" w:hint="cs"/>
          <w:sz w:val="28"/>
          <w:szCs w:val="28"/>
        </w:rPr>
        <w:t xml:space="preserve"> </w:t>
      </w:r>
      <w:r>
        <w:rPr>
          <w:rFonts w:asciiTheme="majorBidi" w:hAnsiTheme="majorBidi" w:cstheme="majorBidi"/>
          <w:sz w:val="28"/>
          <w:szCs w:val="28"/>
        </w:rPr>
        <w:t xml:space="preserve">(Log) </w:t>
      </w:r>
      <w:r>
        <w:rPr>
          <w:rFonts w:cs="B Mitra" w:hint="cs"/>
          <w:sz w:val="28"/>
          <w:szCs w:val="28"/>
          <w:rtl/>
        </w:rPr>
        <w:t xml:space="preserve">سامانه و زیرساخت‌های آن) را در فرمت و قالب متعارف متناسب با تکنولوژی روز به همراه </w:t>
      </w:r>
      <w:r w:rsidRPr="00AF179D">
        <w:rPr>
          <w:rFonts w:cs="B Mitra" w:hint="cs"/>
          <w:sz w:val="28"/>
          <w:szCs w:val="28"/>
          <w:rtl/>
        </w:rPr>
        <w:t>مستندات راهنما</w:t>
      </w:r>
      <w:r>
        <w:rPr>
          <w:rFonts w:cs="B Mitra" w:hint="cs"/>
          <w:sz w:val="28"/>
          <w:szCs w:val="28"/>
          <w:rtl/>
        </w:rPr>
        <w:t xml:space="preserve"> جهت بهره‌برداری</w:t>
      </w:r>
      <w:r w:rsidR="00D05FB9">
        <w:rPr>
          <w:rFonts w:cs="B Mitra" w:hint="cs"/>
          <w:sz w:val="28"/>
          <w:szCs w:val="28"/>
          <w:rtl/>
        </w:rPr>
        <w:t>،</w:t>
      </w:r>
      <w:r>
        <w:rPr>
          <w:rFonts w:cs="B Mitra" w:hint="cs"/>
          <w:sz w:val="28"/>
          <w:szCs w:val="28"/>
          <w:rtl/>
        </w:rPr>
        <w:t xml:space="preserve"> حداکثر تا یک ماه پس از تاریخ خاتمه یا انحلال در اختیار کارگزار قرار دهد. </w:t>
      </w:r>
    </w:p>
    <w:p w14:paraId="7168D562" w14:textId="0CA48E90" w:rsidR="006F57FF" w:rsidRPr="0028564C" w:rsidRDefault="006F57FF" w:rsidP="00C77438">
      <w:pPr>
        <w:pStyle w:val="ListParagraph"/>
        <w:bidi/>
        <w:spacing w:line="276" w:lineRule="auto"/>
        <w:ind w:left="360"/>
        <w:jc w:val="both"/>
        <w:rPr>
          <w:rFonts w:cs="B Mitra"/>
          <w:sz w:val="28"/>
          <w:szCs w:val="28"/>
          <w:highlight w:val="yellow"/>
          <w:rtl/>
        </w:rPr>
      </w:pPr>
      <w:r>
        <w:rPr>
          <w:rFonts w:cs="B Mitra" w:hint="cs"/>
          <w:b/>
          <w:bCs/>
          <w:sz w:val="24"/>
          <w:szCs w:val="24"/>
          <w:rtl/>
        </w:rPr>
        <w:t xml:space="preserve">تبصره </w:t>
      </w:r>
      <w:r w:rsidR="00C77438">
        <w:rPr>
          <w:rFonts w:cs="B Mitra" w:hint="cs"/>
          <w:b/>
          <w:bCs/>
          <w:sz w:val="24"/>
          <w:szCs w:val="24"/>
          <w:rtl/>
          <w:lang w:bidi="fa-IR"/>
        </w:rPr>
        <w:t>14</w:t>
      </w:r>
      <w:r>
        <w:rPr>
          <w:rFonts w:cs="B Mitra" w:hint="cs"/>
          <w:b/>
          <w:bCs/>
          <w:sz w:val="24"/>
          <w:szCs w:val="24"/>
          <w:rtl/>
          <w:lang w:bidi="fa-IR"/>
        </w:rPr>
        <w:t>:</w:t>
      </w:r>
      <w:r>
        <w:rPr>
          <w:rFonts w:cs="B Mitra" w:hint="cs"/>
          <w:sz w:val="24"/>
          <w:szCs w:val="24"/>
          <w:rtl/>
        </w:rPr>
        <w:t xml:space="preserve"> </w:t>
      </w:r>
      <w:r w:rsidRPr="00AF179D">
        <w:rPr>
          <w:rFonts w:cs="B Mitra" w:hint="cs"/>
          <w:sz w:val="28"/>
          <w:szCs w:val="28"/>
          <w:rtl/>
        </w:rPr>
        <w:t>در خصوص مقادیر رمزنگاری شده، شرکت متعهد است کلید رمزنگاری، الگوریتم و روش رمزگشایی را در اختیار کارگزار قرار دهد.</w:t>
      </w:r>
      <w:r w:rsidR="00D05FB9" w:rsidRPr="00AF179D">
        <w:rPr>
          <w:rFonts w:cs="B Mitra" w:hint="cs"/>
          <w:sz w:val="28"/>
          <w:szCs w:val="28"/>
          <w:rtl/>
        </w:rPr>
        <w:t xml:space="preserve"> </w:t>
      </w:r>
      <w:r w:rsidR="00AF179D" w:rsidRPr="0026780A">
        <w:rPr>
          <w:rFonts w:cs="B Mitra" w:hint="cs"/>
          <w:sz w:val="28"/>
          <w:szCs w:val="28"/>
          <w:rtl/>
        </w:rPr>
        <w:t>کلمه عبور</w:t>
      </w:r>
      <w:r w:rsidR="003E7243" w:rsidRPr="0026780A">
        <w:rPr>
          <w:rFonts w:cs="B Mitra" w:hint="cs"/>
          <w:sz w:val="28"/>
          <w:szCs w:val="28"/>
          <w:rtl/>
        </w:rPr>
        <w:t xml:space="preserve"> </w:t>
      </w:r>
      <w:r w:rsidR="003E7243" w:rsidRPr="0026780A">
        <w:rPr>
          <w:rFonts w:cs="B Mitra" w:hint="cs"/>
          <w:sz w:val="28"/>
          <w:szCs w:val="28"/>
          <w:rtl/>
          <w:lang w:bidi="fa-IR"/>
        </w:rPr>
        <w:t>کاربران نهایی</w:t>
      </w:r>
      <w:r w:rsidR="00AF179D" w:rsidRPr="0026780A">
        <w:rPr>
          <w:rFonts w:cs="B Mitra" w:hint="cs"/>
          <w:sz w:val="28"/>
          <w:szCs w:val="28"/>
          <w:rtl/>
        </w:rPr>
        <w:t xml:space="preserve"> </w:t>
      </w:r>
      <w:r w:rsidR="00AF179D" w:rsidRPr="00770E96">
        <w:rPr>
          <w:rFonts w:asciiTheme="majorBidi" w:hAnsiTheme="majorBidi" w:cstheme="majorBidi"/>
          <w:sz w:val="28"/>
          <w:szCs w:val="28"/>
        </w:rPr>
        <w:t>(Password)</w:t>
      </w:r>
      <w:r w:rsidR="003E7243" w:rsidRPr="0026780A">
        <w:rPr>
          <w:rFonts w:cs="B Mitra" w:hint="cs"/>
          <w:sz w:val="28"/>
          <w:szCs w:val="28"/>
          <w:rtl/>
          <w:lang w:bidi="fa-IR"/>
        </w:rPr>
        <w:t xml:space="preserve"> از </w:t>
      </w:r>
      <w:r w:rsidR="003E7243" w:rsidRPr="0026780A">
        <w:rPr>
          <w:rFonts w:cs="B Mitra" w:hint="cs"/>
          <w:sz w:val="28"/>
          <w:szCs w:val="28"/>
          <w:rtl/>
        </w:rPr>
        <w:t>مقادیر رمزنگاری شده</w:t>
      </w:r>
      <w:r w:rsidR="003E7243" w:rsidRPr="0026780A">
        <w:rPr>
          <w:rFonts w:cs="B Mitra" w:hint="cs"/>
          <w:sz w:val="28"/>
          <w:szCs w:val="28"/>
          <w:rtl/>
          <w:lang w:bidi="fa-IR"/>
        </w:rPr>
        <w:t xml:space="preserve"> موضوع این </w:t>
      </w:r>
      <w:r w:rsidR="00AF179D" w:rsidRPr="0026780A">
        <w:rPr>
          <w:rFonts w:cs="B Mitra" w:hint="cs"/>
          <w:sz w:val="28"/>
          <w:szCs w:val="28"/>
          <w:rtl/>
          <w:lang w:bidi="fa-IR"/>
        </w:rPr>
        <w:t xml:space="preserve">تبصره مستثنی </w:t>
      </w:r>
      <w:r w:rsidR="00E744B0">
        <w:rPr>
          <w:rFonts w:cs="B Mitra" w:hint="cs"/>
          <w:sz w:val="28"/>
          <w:szCs w:val="28"/>
          <w:rtl/>
          <w:lang w:bidi="fa-IR"/>
        </w:rPr>
        <w:t>است</w:t>
      </w:r>
      <w:r w:rsidR="00AF179D" w:rsidRPr="0028564C">
        <w:rPr>
          <w:rFonts w:cs="B Mitra" w:hint="cs"/>
          <w:sz w:val="28"/>
          <w:szCs w:val="28"/>
          <w:rtl/>
          <w:lang w:bidi="fa-IR"/>
        </w:rPr>
        <w:t>.</w:t>
      </w:r>
      <w:r w:rsidR="00AF179D" w:rsidRPr="0028564C">
        <w:rPr>
          <w:rFonts w:cs="B Mitra" w:hint="cs"/>
          <w:sz w:val="28"/>
          <w:szCs w:val="28"/>
          <w:rtl/>
        </w:rPr>
        <w:t xml:space="preserve"> </w:t>
      </w:r>
    </w:p>
    <w:p w14:paraId="5DCF0869" w14:textId="797255E7" w:rsidR="006F57FF" w:rsidRDefault="006F57FF" w:rsidP="00C77438">
      <w:pPr>
        <w:pStyle w:val="ListParagraph"/>
        <w:bidi/>
        <w:spacing w:line="276" w:lineRule="auto"/>
        <w:ind w:left="360"/>
        <w:jc w:val="both"/>
        <w:rPr>
          <w:rFonts w:cs="B Mitra"/>
          <w:sz w:val="28"/>
          <w:szCs w:val="28"/>
          <w:rtl/>
        </w:rPr>
      </w:pPr>
      <w:r w:rsidRPr="00AF179D">
        <w:rPr>
          <w:rFonts w:cs="B Mitra" w:hint="cs"/>
          <w:b/>
          <w:bCs/>
          <w:sz w:val="24"/>
          <w:szCs w:val="24"/>
          <w:rtl/>
        </w:rPr>
        <w:t xml:space="preserve">تبصره </w:t>
      </w:r>
      <w:r w:rsidR="00C77438">
        <w:rPr>
          <w:rFonts w:cs="B Mitra" w:hint="cs"/>
          <w:b/>
          <w:bCs/>
          <w:sz w:val="24"/>
          <w:szCs w:val="24"/>
          <w:rtl/>
          <w:lang w:bidi="fa-IR"/>
        </w:rPr>
        <w:t>15</w:t>
      </w:r>
      <w:r w:rsidRPr="00AF179D">
        <w:rPr>
          <w:rFonts w:cs="B Mitra" w:hint="cs"/>
          <w:b/>
          <w:bCs/>
          <w:sz w:val="24"/>
          <w:szCs w:val="24"/>
          <w:rtl/>
          <w:lang w:bidi="fa-IR"/>
        </w:rPr>
        <w:t>:</w:t>
      </w:r>
      <w:r w:rsidRPr="00AF179D">
        <w:rPr>
          <w:rFonts w:cs="B Mitra" w:hint="cs"/>
          <w:b/>
          <w:bCs/>
          <w:sz w:val="24"/>
          <w:szCs w:val="24"/>
          <w:rtl/>
        </w:rPr>
        <w:t xml:space="preserve"> </w:t>
      </w:r>
      <w:r w:rsidRPr="00AF179D">
        <w:rPr>
          <w:rFonts w:cs="B Mitra" w:hint="cs"/>
          <w:sz w:val="28"/>
          <w:szCs w:val="28"/>
          <w:rtl/>
        </w:rPr>
        <w:t>در خصوص مقادیر درهم‌سازی شده</w:t>
      </w:r>
      <w:r w:rsidRPr="00AF179D">
        <w:rPr>
          <w:rFonts w:cs="B Mitra" w:hint="cs"/>
          <w:sz w:val="28"/>
          <w:szCs w:val="28"/>
        </w:rPr>
        <w:t xml:space="preserve"> </w:t>
      </w:r>
      <w:r w:rsidRPr="00AF179D">
        <w:rPr>
          <w:rFonts w:asciiTheme="majorBidi" w:hAnsiTheme="majorBidi" w:cstheme="majorBidi"/>
          <w:sz w:val="28"/>
          <w:szCs w:val="28"/>
        </w:rPr>
        <w:t xml:space="preserve">(Hash) </w:t>
      </w:r>
      <w:r w:rsidRPr="00AF179D">
        <w:rPr>
          <w:rFonts w:cs="B Mitra" w:hint="cs"/>
          <w:sz w:val="28"/>
          <w:szCs w:val="28"/>
          <w:rtl/>
        </w:rPr>
        <w:t>شرکت متعهد است پارامترهای ورودی و الگوریتم درهم‌سازی را در اختیار کارگزار قرار دهد</w:t>
      </w:r>
      <w:r>
        <w:rPr>
          <w:rFonts w:cs="B Mitra" w:hint="cs"/>
          <w:sz w:val="28"/>
          <w:szCs w:val="28"/>
          <w:rtl/>
        </w:rPr>
        <w:t>.</w:t>
      </w:r>
    </w:p>
    <w:p w14:paraId="20376B2A" w14:textId="2CA30326" w:rsidR="00D05FB9" w:rsidRDefault="00D05FB9" w:rsidP="00C77438">
      <w:pPr>
        <w:pStyle w:val="ListParagraph"/>
        <w:bidi/>
        <w:spacing w:line="276" w:lineRule="auto"/>
        <w:ind w:left="360"/>
        <w:jc w:val="both"/>
        <w:rPr>
          <w:rFonts w:cs="B Mitra"/>
          <w:sz w:val="28"/>
          <w:szCs w:val="28"/>
          <w:rtl/>
        </w:rPr>
      </w:pPr>
      <w:r>
        <w:rPr>
          <w:rFonts w:cs="B Mitra" w:hint="cs"/>
          <w:b/>
          <w:bCs/>
          <w:sz w:val="24"/>
          <w:szCs w:val="24"/>
          <w:rtl/>
        </w:rPr>
        <w:t xml:space="preserve">تبصره </w:t>
      </w:r>
      <w:r w:rsidR="00C77438">
        <w:rPr>
          <w:rFonts w:cs="B Mitra" w:hint="cs"/>
          <w:b/>
          <w:bCs/>
          <w:sz w:val="24"/>
          <w:szCs w:val="24"/>
          <w:rtl/>
        </w:rPr>
        <w:t>16</w:t>
      </w:r>
      <w:r>
        <w:rPr>
          <w:rFonts w:cs="B Mitra" w:hint="cs"/>
          <w:b/>
          <w:bCs/>
          <w:sz w:val="24"/>
          <w:szCs w:val="24"/>
          <w:rtl/>
        </w:rPr>
        <w:t>:</w:t>
      </w:r>
      <w:r>
        <w:rPr>
          <w:rFonts w:cs="B Mitra" w:hint="cs"/>
          <w:sz w:val="28"/>
          <w:szCs w:val="28"/>
          <w:rtl/>
        </w:rPr>
        <w:t xml:space="preserve"> ارایه مستندات راهنما</w:t>
      </w:r>
      <w:r w:rsidR="00AF179D">
        <w:rPr>
          <w:rFonts w:cs="B Mitra" w:hint="cs"/>
          <w:sz w:val="28"/>
          <w:szCs w:val="28"/>
          <w:rtl/>
        </w:rPr>
        <w:t>،</w:t>
      </w:r>
      <w:r>
        <w:rPr>
          <w:rFonts w:cs="B Mitra" w:hint="cs"/>
          <w:sz w:val="28"/>
          <w:szCs w:val="28"/>
          <w:rtl/>
        </w:rPr>
        <w:t xml:space="preserve"> مندرج در این بند از طرف شرکت، </w:t>
      </w:r>
      <w:r w:rsidR="00AF179D">
        <w:rPr>
          <w:rFonts w:cs="B Mitra" w:hint="cs"/>
          <w:sz w:val="28"/>
          <w:szCs w:val="28"/>
          <w:rtl/>
        </w:rPr>
        <w:t xml:space="preserve">به میزانی </w:t>
      </w:r>
      <w:r w:rsidR="0026780A">
        <w:rPr>
          <w:rFonts w:cs="B Mitra" w:hint="cs"/>
          <w:sz w:val="28"/>
          <w:szCs w:val="28"/>
          <w:rtl/>
        </w:rPr>
        <w:t>است</w:t>
      </w:r>
      <w:r w:rsidR="00AF179D">
        <w:rPr>
          <w:rFonts w:cs="B Mitra" w:hint="cs"/>
          <w:sz w:val="28"/>
          <w:szCs w:val="28"/>
          <w:rtl/>
        </w:rPr>
        <w:t xml:space="preserve"> که </w:t>
      </w:r>
      <w:r>
        <w:rPr>
          <w:rFonts w:cs="B Mitra" w:hint="cs"/>
          <w:sz w:val="28"/>
          <w:szCs w:val="28"/>
          <w:rtl/>
        </w:rPr>
        <w:t xml:space="preserve">شامل افشاء دانش فنی شرکت </w:t>
      </w:r>
      <w:r w:rsidR="00AF179D">
        <w:rPr>
          <w:rFonts w:cs="B Mitra" w:hint="cs"/>
          <w:sz w:val="28"/>
          <w:szCs w:val="28"/>
          <w:rtl/>
        </w:rPr>
        <w:t>ن</w:t>
      </w:r>
      <w:r>
        <w:rPr>
          <w:rFonts w:cs="B Mitra" w:hint="cs"/>
          <w:sz w:val="28"/>
          <w:szCs w:val="28"/>
          <w:rtl/>
        </w:rPr>
        <w:t>ش</w:t>
      </w:r>
      <w:r w:rsidR="00AF179D">
        <w:rPr>
          <w:rFonts w:cs="B Mitra" w:hint="cs"/>
          <w:sz w:val="28"/>
          <w:szCs w:val="28"/>
          <w:rtl/>
        </w:rPr>
        <w:t>و</w:t>
      </w:r>
      <w:r>
        <w:rPr>
          <w:rFonts w:cs="B Mitra" w:hint="cs"/>
          <w:sz w:val="28"/>
          <w:szCs w:val="28"/>
          <w:rtl/>
        </w:rPr>
        <w:t>د.</w:t>
      </w:r>
    </w:p>
    <w:p w14:paraId="3263CD41" w14:textId="1249A979" w:rsidR="00AF179D" w:rsidRDefault="00AF179D" w:rsidP="00C77438">
      <w:pPr>
        <w:pStyle w:val="ListParagraph"/>
        <w:bidi/>
        <w:spacing w:line="276" w:lineRule="auto"/>
        <w:ind w:left="360"/>
        <w:jc w:val="both"/>
        <w:rPr>
          <w:rFonts w:cs="B Mitra"/>
          <w:sz w:val="28"/>
          <w:szCs w:val="28"/>
          <w:rtl/>
        </w:rPr>
      </w:pPr>
      <w:r>
        <w:rPr>
          <w:rFonts w:cs="B Mitra" w:hint="cs"/>
          <w:b/>
          <w:bCs/>
          <w:sz w:val="24"/>
          <w:szCs w:val="24"/>
          <w:rtl/>
        </w:rPr>
        <w:t>تبصره</w:t>
      </w:r>
      <w:r w:rsidR="00C77438">
        <w:rPr>
          <w:rFonts w:cs="B Mitra" w:hint="cs"/>
          <w:b/>
          <w:bCs/>
          <w:sz w:val="24"/>
          <w:szCs w:val="24"/>
          <w:rtl/>
        </w:rPr>
        <w:t xml:space="preserve"> 17</w:t>
      </w:r>
      <w:r w:rsidR="007249FD">
        <w:rPr>
          <w:rFonts w:cs="B Mitra" w:hint="cs"/>
          <w:b/>
          <w:bCs/>
          <w:sz w:val="24"/>
          <w:szCs w:val="24"/>
          <w:rtl/>
        </w:rPr>
        <w:t xml:space="preserve"> </w:t>
      </w:r>
      <w:r>
        <w:rPr>
          <w:rFonts w:cs="B Mitra" w:hint="cs"/>
          <w:b/>
          <w:bCs/>
          <w:sz w:val="24"/>
          <w:szCs w:val="24"/>
          <w:rtl/>
        </w:rPr>
        <w:t>:</w:t>
      </w:r>
      <w:r>
        <w:rPr>
          <w:rFonts w:cs="B Mitra" w:hint="cs"/>
          <w:sz w:val="28"/>
          <w:szCs w:val="28"/>
          <w:rtl/>
        </w:rPr>
        <w:t xml:space="preserve"> سوابق</w:t>
      </w:r>
      <w:r>
        <w:rPr>
          <w:rFonts w:cs="B Mitra" w:hint="cs"/>
          <w:sz w:val="28"/>
          <w:szCs w:val="28"/>
        </w:rPr>
        <w:t xml:space="preserve"> </w:t>
      </w:r>
      <w:r>
        <w:rPr>
          <w:rFonts w:asciiTheme="majorBidi" w:hAnsiTheme="majorBidi" w:cstheme="majorBidi"/>
          <w:sz w:val="28"/>
          <w:szCs w:val="28"/>
        </w:rPr>
        <w:t xml:space="preserve">(Log) </w:t>
      </w:r>
      <w:r>
        <w:rPr>
          <w:rFonts w:cs="B Mitra" w:hint="cs"/>
          <w:sz w:val="28"/>
          <w:szCs w:val="28"/>
          <w:rtl/>
        </w:rPr>
        <w:t>سامانه و زیرساخت‌های آن</w:t>
      </w:r>
      <w:r w:rsidR="000D7F35">
        <w:rPr>
          <w:rFonts w:cs="B Mitra" w:hint="cs"/>
          <w:sz w:val="28"/>
          <w:szCs w:val="28"/>
          <w:rtl/>
        </w:rPr>
        <w:t xml:space="preserve"> همان </w:t>
      </w:r>
      <w:r>
        <w:rPr>
          <w:rFonts w:cs="B Mitra" w:hint="cs"/>
          <w:sz w:val="28"/>
          <w:szCs w:val="28"/>
          <w:rtl/>
        </w:rPr>
        <w:t xml:space="preserve">سوابق تولید و تغییر داده‌ها </w:t>
      </w:r>
      <w:r w:rsidR="000D7F35">
        <w:rPr>
          <w:rFonts w:cs="B Mitra" w:hint="cs"/>
          <w:sz w:val="28"/>
          <w:szCs w:val="28"/>
          <w:rtl/>
        </w:rPr>
        <w:t xml:space="preserve">و اطلاعات </w:t>
      </w:r>
      <w:r>
        <w:rPr>
          <w:rFonts w:cs="B Mitra" w:hint="cs"/>
          <w:sz w:val="28"/>
          <w:szCs w:val="28"/>
          <w:rtl/>
        </w:rPr>
        <w:t xml:space="preserve">مربوط به کارگزار </w:t>
      </w:r>
      <w:r w:rsidR="0026780A">
        <w:rPr>
          <w:rFonts w:cs="B Mitra" w:hint="cs"/>
          <w:sz w:val="28"/>
          <w:szCs w:val="28"/>
          <w:rtl/>
        </w:rPr>
        <w:t>است</w:t>
      </w:r>
      <w:r w:rsidR="000D7F35">
        <w:rPr>
          <w:rFonts w:cs="B Mitra" w:hint="cs"/>
          <w:sz w:val="28"/>
          <w:szCs w:val="28"/>
          <w:rtl/>
        </w:rPr>
        <w:t xml:space="preserve"> که در طی استفاده از سامانه، ایجاد و ثبت می‌گردد. </w:t>
      </w:r>
    </w:p>
    <w:p w14:paraId="6A828F11" w14:textId="77777777" w:rsidR="006F57FF" w:rsidRDefault="006F57FF" w:rsidP="00996CF2">
      <w:pPr>
        <w:pStyle w:val="ListParagraph"/>
        <w:numPr>
          <w:ilvl w:val="0"/>
          <w:numId w:val="26"/>
        </w:numPr>
        <w:bidi/>
        <w:spacing w:line="276" w:lineRule="auto"/>
        <w:jc w:val="both"/>
        <w:rPr>
          <w:rFonts w:cs="B Mitra"/>
          <w:sz w:val="28"/>
          <w:szCs w:val="28"/>
          <w:rtl/>
        </w:rPr>
      </w:pPr>
      <w:r>
        <w:rPr>
          <w:rFonts w:cs="B Mitra" w:hint="cs"/>
          <w:sz w:val="28"/>
          <w:szCs w:val="28"/>
          <w:rtl/>
        </w:rPr>
        <w:t xml:space="preserve"> شرکت متعهد است محيط تستی آخرین نسخه اعمال‌شده در محیط عملیاتی یا آخرین نسخه تغییرات جهت انجام بررسی‌ها و تست‌های مقتضی و دریافت تأییدیه از سازمان را حسب درخواست کارگزار در اختیار وی قرار دهد.</w:t>
      </w:r>
    </w:p>
    <w:p w14:paraId="2DB760BC" w14:textId="4A97CC29" w:rsidR="006F57FF" w:rsidRDefault="006F57FF" w:rsidP="003A2FA4">
      <w:pPr>
        <w:pStyle w:val="ListParagraph"/>
        <w:numPr>
          <w:ilvl w:val="0"/>
          <w:numId w:val="26"/>
        </w:numPr>
        <w:bidi/>
        <w:spacing w:line="276" w:lineRule="auto"/>
        <w:jc w:val="both"/>
        <w:rPr>
          <w:rFonts w:cs="B Mitra"/>
          <w:sz w:val="28"/>
          <w:szCs w:val="28"/>
          <w:rtl/>
        </w:rPr>
      </w:pPr>
      <w:r>
        <w:rPr>
          <w:rFonts w:cs="B Mitra" w:hint="cs"/>
          <w:sz w:val="28"/>
          <w:szCs w:val="28"/>
          <w:rtl/>
        </w:rPr>
        <w:lastRenderedPageBreak/>
        <w:t xml:space="preserve"> در صورت الزام کارگزار به ارائه هر گونه توضیحات در خصوص سامانه</w:t>
      </w:r>
      <w:r w:rsidR="003A2FA4">
        <w:rPr>
          <w:rFonts w:cs="B Mitra" w:hint="cs"/>
          <w:sz w:val="28"/>
          <w:szCs w:val="28"/>
          <w:rtl/>
        </w:rPr>
        <w:t xml:space="preserve"> </w:t>
      </w:r>
      <w:r>
        <w:rPr>
          <w:rFonts w:cs="B Mitra" w:hint="cs"/>
          <w:sz w:val="28"/>
          <w:szCs w:val="28"/>
          <w:rtl/>
        </w:rPr>
        <w:t xml:space="preserve">به سازمان یا هر مرجع قانونی، شرکت موظف است نسبت به ارائه اطلاعات کامل و صحیح به کارگزار مبادرت نماید. </w:t>
      </w:r>
    </w:p>
    <w:p w14:paraId="13134C38" w14:textId="158DD6E9" w:rsidR="006178C7" w:rsidRPr="0026780A" w:rsidRDefault="00D80A39" w:rsidP="0026780A">
      <w:pPr>
        <w:pStyle w:val="ListParagraph"/>
        <w:numPr>
          <w:ilvl w:val="0"/>
          <w:numId w:val="26"/>
        </w:numPr>
        <w:bidi/>
        <w:spacing w:line="276" w:lineRule="auto"/>
        <w:jc w:val="both"/>
        <w:rPr>
          <w:rFonts w:cs="B Mitra"/>
          <w:sz w:val="28"/>
          <w:szCs w:val="28"/>
        </w:rPr>
      </w:pPr>
      <w:r w:rsidRPr="00D80A39">
        <w:rPr>
          <w:rFonts w:cs="B Mitra" w:hint="cs"/>
          <w:sz w:val="28"/>
          <w:szCs w:val="28"/>
          <w:rtl/>
        </w:rPr>
        <w:t>شرکت مکلف است حسب نیاز</w:t>
      </w:r>
      <w:r w:rsidR="0026780A">
        <w:rPr>
          <w:rFonts w:cs="B Mitra" w:hint="cs"/>
          <w:sz w:val="28"/>
          <w:szCs w:val="28"/>
          <w:rtl/>
        </w:rPr>
        <w:t xml:space="preserve"> </w:t>
      </w:r>
      <w:r w:rsidRPr="00D80A39">
        <w:rPr>
          <w:rFonts w:cs="B Mitra" w:hint="cs"/>
          <w:sz w:val="28"/>
          <w:szCs w:val="28"/>
          <w:rtl/>
        </w:rPr>
        <w:t>کارگزار ابزارهای مانیتورینگ لازم جهت پایش کیفیت کارکردهای سامانه</w:t>
      </w:r>
      <w:r>
        <w:rPr>
          <w:rFonts w:cs="B Mitra" w:hint="cs"/>
          <w:sz w:val="28"/>
          <w:szCs w:val="28"/>
          <w:rtl/>
        </w:rPr>
        <w:t>،</w:t>
      </w:r>
      <w:r w:rsidR="000D7F35">
        <w:rPr>
          <w:rFonts w:cs="B Mitra" w:hint="cs"/>
          <w:sz w:val="28"/>
          <w:szCs w:val="28"/>
          <w:rtl/>
        </w:rPr>
        <w:t xml:space="preserve"> از جمله وضعیت ارتباط با هسته‌</w:t>
      </w:r>
      <w:r w:rsidRPr="00D80A39">
        <w:rPr>
          <w:rFonts w:cs="B Mitra" w:hint="cs"/>
          <w:sz w:val="28"/>
          <w:szCs w:val="28"/>
          <w:rtl/>
        </w:rPr>
        <w:t>ی معاملاتی، وضعیت زمانی ارسال و دری</w:t>
      </w:r>
      <w:r>
        <w:rPr>
          <w:rFonts w:cs="B Mitra" w:hint="cs"/>
          <w:sz w:val="28"/>
          <w:szCs w:val="28"/>
          <w:rtl/>
        </w:rPr>
        <w:t>افت پاسخ سفارشات، وضعیت ورود و خروج ک</w:t>
      </w:r>
      <w:r w:rsidRPr="00D80A39">
        <w:rPr>
          <w:rFonts w:cs="B Mitra" w:hint="cs"/>
          <w:sz w:val="28"/>
          <w:szCs w:val="28"/>
          <w:rtl/>
        </w:rPr>
        <w:t>اربران، تعداد تراکنش</w:t>
      </w:r>
      <w:r w:rsidR="0026780A">
        <w:rPr>
          <w:rFonts w:cs="B Mitra" w:hint="cs"/>
          <w:sz w:val="28"/>
          <w:szCs w:val="28"/>
          <w:rtl/>
        </w:rPr>
        <w:t>‌</w:t>
      </w:r>
      <w:r>
        <w:rPr>
          <w:rFonts w:cs="B Mitra" w:hint="cs"/>
          <w:sz w:val="28"/>
          <w:szCs w:val="28"/>
          <w:rtl/>
        </w:rPr>
        <w:t>های معاملاتی و تعداد کاربران بر</w:t>
      </w:r>
      <w:r w:rsidRPr="00D80A39">
        <w:rPr>
          <w:rFonts w:cs="B Mitra" w:hint="cs"/>
          <w:sz w:val="28"/>
          <w:szCs w:val="28"/>
          <w:rtl/>
        </w:rPr>
        <w:t xml:space="preserve">خط همزمان </w:t>
      </w:r>
      <w:r>
        <w:rPr>
          <w:rFonts w:cs="B Mitra" w:hint="cs"/>
          <w:sz w:val="28"/>
          <w:szCs w:val="28"/>
          <w:rtl/>
        </w:rPr>
        <w:t xml:space="preserve">را </w:t>
      </w:r>
      <w:r w:rsidRPr="00D80A39">
        <w:rPr>
          <w:rFonts w:cs="B Mitra" w:hint="cs"/>
          <w:sz w:val="28"/>
          <w:szCs w:val="28"/>
          <w:rtl/>
        </w:rPr>
        <w:t>در اختیار کارگزار قرار دهد.</w:t>
      </w:r>
      <w:r w:rsidR="006178C7" w:rsidRPr="0026780A">
        <w:rPr>
          <w:rFonts w:ascii="Times New Roman" w:eastAsia="Times New Roman" w:hAnsi="Times New Roman" w:cs="B Mitra" w:hint="cs"/>
          <w:color w:val="FF0000"/>
          <w:sz w:val="28"/>
          <w:szCs w:val="28"/>
          <w:rtl/>
        </w:rPr>
        <w:t>{طرفین می‌توانند با توافق یکدیگر در خصوص نقض مفاد این بند توسط متعهد، اقدام به تعیین جریمه</w:t>
      </w:r>
      <w:r w:rsidR="00D44348" w:rsidRPr="0026780A">
        <w:rPr>
          <w:rFonts w:ascii="Times New Roman" w:eastAsia="Times New Roman" w:hAnsi="Times New Roman" w:cs="B Mitra" w:hint="cs"/>
          <w:color w:val="FF0000"/>
          <w:sz w:val="28"/>
          <w:szCs w:val="28"/>
          <w:rtl/>
        </w:rPr>
        <w:t xml:space="preserve"> یا سایر ضمانت</w:t>
      </w:r>
      <w:r w:rsidR="00D44348" w:rsidRPr="0026780A">
        <w:rPr>
          <w:rFonts w:ascii="Times New Roman" w:eastAsia="Times New Roman" w:hAnsi="Times New Roman" w:cs="B Mitra"/>
          <w:color w:val="FF0000"/>
          <w:sz w:val="28"/>
          <w:szCs w:val="28"/>
          <w:rtl/>
        </w:rPr>
        <w:softHyphen/>
      </w:r>
      <w:r w:rsidR="00D44348" w:rsidRPr="0026780A">
        <w:rPr>
          <w:rFonts w:ascii="Times New Roman" w:eastAsia="Times New Roman" w:hAnsi="Times New Roman" w:cs="B Mitra" w:hint="cs"/>
          <w:color w:val="FF0000"/>
          <w:sz w:val="28"/>
          <w:szCs w:val="28"/>
          <w:rtl/>
        </w:rPr>
        <w:t>های اجرایی</w:t>
      </w:r>
      <w:r w:rsidR="006178C7" w:rsidRPr="0026780A">
        <w:rPr>
          <w:rFonts w:ascii="Times New Roman" w:eastAsia="Times New Roman" w:hAnsi="Times New Roman" w:cs="B Mitra" w:hint="cs"/>
          <w:color w:val="FF0000"/>
          <w:sz w:val="28"/>
          <w:szCs w:val="28"/>
          <w:rtl/>
        </w:rPr>
        <w:t xml:space="preserve"> نمایند</w:t>
      </w:r>
      <w:r w:rsidR="006178C7" w:rsidRPr="0026780A">
        <w:rPr>
          <w:rFonts w:ascii="Times New Roman" w:eastAsia="Times New Roman" w:hAnsi="Times New Roman" w:cs="B Mitra" w:hint="cs"/>
          <w:color w:val="FF0000"/>
          <w:sz w:val="28"/>
          <w:szCs w:val="28"/>
          <w:rtl/>
          <w:lang w:bidi="fa-IR"/>
        </w:rPr>
        <w:t>.}</w:t>
      </w:r>
    </w:p>
    <w:p w14:paraId="73D1FFC0" w14:textId="24FCF1E8" w:rsidR="006F57FF" w:rsidRDefault="006F57FF" w:rsidP="000D7F35">
      <w:pPr>
        <w:pStyle w:val="ListParagraph"/>
        <w:numPr>
          <w:ilvl w:val="0"/>
          <w:numId w:val="26"/>
        </w:numPr>
        <w:bidi/>
        <w:spacing w:line="276" w:lineRule="auto"/>
        <w:jc w:val="both"/>
        <w:rPr>
          <w:rFonts w:cs="B Mitra"/>
          <w:sz w:val="28"/>
          <w:szCs w:val="28"/>
          <w:rtl/>
        </w:rPr>
      </w:pPr>
      <w:r>
        <w:rPr>
          <w:rFonts w:cs="B Mitra" w:hint="cs"/>
          <w:sz w:val="28"/>
          <w:szCs w:val="28"/>
          <w:rtl/>
        </w:rPr>
        <w:t>چنانچه شرکت جهت نگهداری اطلاعات</w:t>
      </w:r>
      <w:r w:rsidR="00556D7C">
        <w:rPr>
          <w:rFonts w:cs="B Mitra" w:hint="cs"/>
          <w:sz w:val="28"/>
          <w:szCs w:val="28"/>
          <w:rtl/>
        </w:rPr>
        <w:t xml:space="preserve"> </w:t>
      </w:r>
      <w:r w:rsidR="00556D7C" w:rsidRPr="000D7F35">
        <w:rPr>
          <w:rFonts w:cs="B Mitra" w:hint="cs"/>
          <w:sz w:val="28"/>
          <w:szCs w:val="28"/>
          <w:rtl/>
        </w:rPr>
        <w:t>متعلق به کارگزار</w:t>
      </w:r>
      <w:r>
        <w:rPr>
          <w:rFonts w:cs="B Mitra" w:hint="cs"/>
          <w:sz w:val="28"/>
          <w:szCs w:val="28"/>
          <w:rtl/>
        </w:rPr>
        <w:t>، از خدمات اختصاصی مراکز داده (ديتا سنتر) استفاده می‌نماید (اعم از مرکز داده تحت تملک خود یا برون‌سپاری‌شده به شخص ثالث)، ملزم است نام و مشخصات عمومی این مراکز را به صورت کتبی به کارگزار اعلام نماید.</w:t>
      </w:r>
      <w:r>
        <w:rPr>
          <w:rFonts w:cs="B Mitra" w:hint="cs"/>
          <w:sz w:val="28"/>
          <w:szCs w:val="28"/>
        </w:rPr>
        <w:t xml:space="preserve"> </w:t>
      </w:r>
    </w:p>
    <w:p w14:paraId="5A4D5D90" w14:textId="7776F4CF" w:rsidR="006F57FF" w:rsidRDefault="006F57FF" w:rsidP="00996CF2">
      <w:pPr>
        <w:pStyle w:val="ListParagraph"/>
        <w:numPr>
          <w:ilvl w:val="0"/>
          <w:numId w:val="26"/>
        </w:numPr>
        <w:bidi/>
        <w:spacing w:line="276" w:lineRule="auto"/>
        <w:jc w:val="both"/>
        <w:rPr>
          <w:rFonts w:cs="B Mitra"/>
          <w:sz w:val="28"/>
          <w:szCs w:val="28"/>
        </w:rPr>
      </w:pPr>
      <w:r>
        <w:rPr>
          <w:rFonts w:cs="B Mitra" w:hint="cs"/>
          <w:sz w:val="28"/>
          <w:szCs w:val="28"/>
          <w:rtl/>
        </w:rPr>
        <w:t>در صورت فسخ قرارداد، شرکت مکلف است آخرین نسخه پشتیبان تهیه‌‌شده بر اساس بند 1</w:t>
      </w:r>
      <w:r w:rsidR="00556D7C">
        <w:rPr>
          <w:rFonts w:cs="B Mitra" w:hint="cs"/>
          <w:sz w:val="28"/>
          <w:szCs w:val="28"/>
          <w:rtl/>
        </w:rPr>
        <w:t>8</w:t>
      </w:r>
      <w:r>
        <w:rPr>
          <w:rFonts w:cs="B Mitra" w:hint="cs"/>
          <w:sz w:val="28"/>
          <w:szCs w:val="28"/>
          <w:rtl/>
        </w:rPr>
        <w:t xml:space="preserve"> این ماده را به کارگزار ارائه نماید.</w:t>
      </w:r>
    </w:p>
    <w:p w14:paraId="650B3E0B" w14:textId="77777777" w:rsidR="006F57FF" w:rsidRDefault="006F57FF" w:rsidP="00996CF2">
      <w:pPr>
        <w:pStyle w:val="ListParagraph"/>
        <w:numPr>
          <w:ilvl w:val="0"/>
          <w:numId w:val="26"/>
        </w:numPr>
        <w:bidi/>
        <w:spacing w:line="276" w:lineRule="auto"/>
        <w:jc w:val="both"/>
        <w:rPr>
          <w:rFonts w:cs="B Mitra"/>
          <w:sz w:val="28"/>
          <w:szCs w:val="28"/>
        </w:rPr>
      </w:pPr>
      <w:r>
        <w:rPr>
          <w:rFonts w:cs="B Mitra" w:hint="cs"/>
          <w:sz w:val="28"/>
          <w:szCs w:val="28"/>
          <w:rtl/>
        </w:rPr>
        <w:t>استفاده از اشخاص ثالث در اجرای مفاد این قرارداد، به هیچ وجه از مسئولیت شرکت نمی‌کاهد.</w:t>
      </w:r>
    </w:p>
    <w:p w14:paraId="7B5818F0" w14:textId="77777777" w:rsidR="006F57FF" w:rsidRDefault="006F57FF" w:rsidP="006F57FF">
      <w:pPr>
        <w:bidi/>
        <w:spacing w:before="100" w:beforeAutospacing="1" w:after="0" w:line="276" w:lineRule="auto"/>
        <w:ind w:left="-180"/>
        <w:jc w:val="lowKashida"/>
        <w:rPr>
          <w:rFonts w:ascii="Times New Roman" w:eastAsia="Times New Roman" w:hAnsi="Times New Roman" w:cs="B Mitra"/>
          <w:b/>
          <w:bCs/>
          <w:sz w:val="28"/>
          <w:szCs w:val="28"/>
          <w:u w:val="single"/>
        </w:rPr>
      </w:pPr>
      <w:r>
        <w:rPr>
          <w:rFonts w:ascii="Times New Roman" w:eastAsia="Times New Roman" w:hAnsi="Times New Roman" w:cs="B Mitra" w:hint="cs"/>
          <w:b/>
          <w:bCs/>
          <w:sz w:val="28"/>
          <w:szCs w:val="28"/>
          <w:u w:val="single"/>
          <w:rtl/>
        </w:rPr>
        <w:t>ماده 7) حقوق و تعهدات کارگزار</w:t>
      </w:r>
    </w:p>
    <w:p w14:paraId="7DC1B36F" w14:textId="77777777" w:rsidR="006F57FF" w:rsidRDefault="006F57FF" w:rsidP="006F57FF">
      <w:pPr>
        <w:bidi/>
        <w:spacing w:after="0" w:line="276" w:lineRule="auto"/>
        <w:ind w:left="-180"/>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کارگزار متعهد می‌گردد:</w:t>
      </w:r>
    </w:p>
    <w:p w14:paraId="0B0D9A18" w14:textId="06090F13" w:rsidR="006F57FF" w:rsidRPr="00350604" w:rsidRDefault="006F57FF" w:rsidP="00970479">
      <w:pPr>
        <w:pStyle w:val="ListParagraph"/>
        <w:numPr>
          <w:ilvl w:val="0"/>
          <w:numId w:val="9"/>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کلیه اطلاعات و اسناد مورد نیاز شرکت در راستای اجرای موضوع قرارداد </w:t>
      </w:r>
      <w:r w:rsidRPr="00350604">
        <w:rPr>
          <w:rFonts w:ascii="Times New Roman" w:eastAsia="Times New Roman" w:hAnsi="Times New Roman" w:cs="B Mitra" w:hint="cs"/>
          <w:sz w:val="28"/>
          <w:szCs w:val="28"/>
          <w:rtl/>
        </w:rPr>
        <w:t>که از طریق سیستم</w:t>
      </w:r>
      <w:r w:rsidRPr="00350604">
        <w:rPr>
          <w:rFonts w:ascii="Times New Roman" w:eastAsia="Times New Roman" w:hAnsi="Times New Roman" w:cs="B Mitra"/>
          <w:sz w:val="28"/>
          <w:szCs w:val="28"/>
        </w:rPr>
        <w:t xml:space="preserve"> </w:t>
      </w:r>
      <w:r w:rsidR="00970479">
        <w:rPr>
          <w:rFonts w:ascii="Times New Roman" w:eastAsia="Times New Roman" w:hAnsi="Times New Roman" w:cs="B Mitra"/>
          <w:sz w:val="28"/>
          <w:szCs w:val="28"/>
        </w:rPr>
        <w:t>T</w:t>
      </w:r>
      <w:r w:rsidRPr="00350604">
        <w:rPr>
          <w:rFonts w:ascii="Times New Roman" w:eastAsia="Times New Roman" w:hAnsi="Times New Roman" w:cs="B Mitra"/>
          <w:sz w:val="28"/>
          <w:szCs w:val="28"/>
        </w:rPr>
        <w:t xml:space="preserve">icketing </w:t>
      </w:r>
      <w:r w:rsidR="00556D7C" w:rsidRPr="00350604">
        <w:rPr>
          <w:rFonts w:ascii="Times New Roman" w:eastAsia="Times New Roman" w:hAnsi="Times New Roman" w:cs="B Mitra" w:hint="cs"/>
          <w:sz w:val="28"/>
          <w:szCs w:val="28"/>
          <w:rtl/>
        </w:rPr>
        <w:t>یا از طریق مکاتب</w:t>
      </w:r>
      <w:r w:rsidRPr="00350604">
        <w:rPr>
          <w:rFonts w:ascii="Times New Roman" w:eastAsia="Times New Roman" w:hAnsi="Times New Roman" w:cs="B Mitra" w:hint="cs"/>
          <w:sz w:val="28"/>
          <w:szCs w:val="28"/>
          <w:rtl/>
        </w:rPr>
        <w:t xml:space="preserve">ه </w:t>
      </w:r>
      <w:r w:rsidR="00BB6C64" w:rsidRPr="00350604">
        <w:rPr>
          <w:rFonts w:ascii="Times New Roman" w:eastAsia="Times New Roman" w:hAnsi="Times New Roman" w:cs="B Mitra" w:hint="cs"/>
          <w:sz w:val="28"/>
          <w:szCs w:val="28"/>
          <w:rtl/>
        </w:rPr>
        <w:t>با</w:t>
      </w:r>
      <w:r w:rsidR="00556D7C" w:rsidRPr="00350604">
        <w:rPr>
          <w:rFonts w:ascii="Times New Roman" w:eastAsia="Times New Roman" w:hAnsi="Times New Roman" w:cs="B Mitra" w:hint="cs"/>
          <w:sz w:val="28"/>
          <w:szCs w:val="28"/>
          <w:rtl/>
        </w:rPr>
        <w:t xml:space="preserve"> </w:t>
      </w:r>
      <w:r w:rsidRPr="00350604">
        <w:rPr>
          <w:rFonts w:ascii="Times New Roman" w:eastAsia="Times New Roman" w:hAnsi="Times New Roman" w:cs="B Mitra" w:hint="cs"/>
          <w:sz w:val="28"/>
          <w:szCs w:val="28"/>
          <w:rtl/>
        </w:rPr>
        <w:t>کارگزار اعلام شده است را به موقع در اختیار شرکت قرار دهد</w:t>
      </w:r>
      <w:r w:rsidRPr="00350604">
        <w:rPr>
          <w:rFonts w:ascii="Times New Roman" w:eastAsia="Times New Roman" w:hAnsi="Times New Roman" w:cs="B Mitra"/>
          <w:sz w:val="28"/>
          <w:szCs w:val="28"/>
        </w:rPr>
        <w:t>.</w:t>
      </w:r>
    </w:p>
    <w:p w14:paraId="23DD4C6F" w14:textId="5A6BB86C" w:rsidR="006F57FF" w:rsidRDefault="006F57FF" w:rsidP="00970479">
      <w:pPr>
        <w:pStyle w:val="ListParagraph"/>
        <w:numPr>
          <w:ilvl w:val="0"/>
          <w:numId w:val="9"/>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جهت دریافت خدمات آموزشی (برای پرسنل جدید یا آموزش مجدد پرسنل قبلی و یا خدمات ویژه دیگر) درخواست خود را در سیستم</w:t>
      </w:r>
      <w:r>
        <w:rPr>
          <w:rFonts w:ascii="Times New Roman" w:eastAsia="Times New Roman" w:hAnsi="Times New Roman" w:cs="B Mitra"/>
          <w:sz w:val="28"/>
          <w:szCs w:val="28"/>
        </w:rPr>
        <w:t xml:space="preserve"> </w:t>
      </w:r>
      <w:r w:rsidR="00970479">
        <w:rPr>
          <w:rFonts w:ascii="Times New Roman" w:eastAsia="Times New Roman" w:hAnsi="Times New Roman" w:cs="B Mitra"/>
          <w:sz w:val="28"/>
          <w:szCs w:val="28"/>
        </w:rPr>
        <w:t>T</w:t>
      </w:r>
      <w:r>
        <w:rPr>
          <w:rFonts w:ascii="Times New Roman" w:eastAsia="Times New Roman" w:hAnsi="Times New Roman" w:cs="B Mitra"/>
          <w:sz w:val="28"/>
          <w:szCs w:val="28"/>
        </w:rPr>
        <w:t xml:space="preserve">icketing </w:t>
      </w:r>
      <w:r>
        <w:rPr>
          <w:rFonts w:ascii="Times New Roman" w:eastAsia="Times New Roman" w:hAnsi="Times New Roman" w:cs="B Mitra" w:hint="cs"/>
          <w:sz w:val="28"/>
          <w:szCs w:val="28"/>
          <w:rtl/>
        </w:rPr>
        <w:t>به شرکت ارائه نماید</w:t>
      </w:r>
      <w:r>
        <w:rPr>
          <w:rFonts w:ascii="Times New Roman" w:eastAsia="Times New Roman" w:hAnsi="Times New Roman" w:cs="B Mitra"/>
          <w:sz w:val="28"/>
          <w:szCs w:val="28"/>
        </w:rPr>
        <w:t>.</w:t>
      </w:r>
    </w:p>
    <w:p w14:paraId="7BC9FD43" w14:textId="4DB4258F" w:rsidR="006F57FF" w:rsidRDefault="006F57FF" w:rsidP="006F57FF">
      <w:pPr>
        <w:pStyle w:val="ListParagraph"/>
        <w:numPr>
          <w:ilvl w:val="0"/>
          <w:numId w:val="9"/>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در صورت لزوم</w:t>
      </w:r>
      <w:r w:rsidR="00350604">
        <w:rPr>
          <w:rFonts w:ascii="Times New Roman" w:eastAsia="Times New Roman" w:hAnsi="Times New Roman" w:cs="B Mitra" w:hint="cs"/>
          <w:sz w:val="28"/>
          <w:szCs w:val="28"/>
          <w:rtl/>
        </w:rPr>
        <w:t>،</w:t>
      </w:r>
      <w:r>
        <w:rPr>
          <w:rFonts w:ascii="Times New Roman" w:eastAsia="Times New Roman" w:hAnsi="Times New Roman" w:cs="B Mitra" w:hint="cs"/>
          <w:sz w:val="28"/>
          <w:szCs w:val="28"/>
          <w:rtl/>
        </w:rPr>
        <w:t xml:space="preserve"> مکان فیزیکی مناسبی را جهت اجرای موضوع قرارداد در اختیار نماینده شرکت قرار دهد.</w:t>
      </w:r>
    </w:p>
    <w:p w14:paraId="0F05E35C" w14:textId="77777777" w:rsidR="006F57FF" w:rsidRDefault="006F57FF" w:rsidP="006F57FF">
      <w:pPr>
        <w:pStyle w:val="ListParagraph"/>
        <w:numPr>
          <w:ilvl w:val="0"/>
          <w:numId w:val="9"/>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در صورت لزوم با لحاظ سیاست‌های فناوری اطلاعات خود، دسترسی لازم به نرم‌افزارها، سخت‌افزارها و اطلاعات موردنیاز در راستای اجرای موضوع قرارداد را برای شرکت فراهم نماید</w:t>
      </w:r>
      <w:r>
        <w:rPr>
          <w:rFonts w:ascii="Times New Roman" w:eastAsia="Times New Roman" w:hAnsi="Times New Roman" w:cs="B Mitra"/>
          <w:sz w:val="28"/>
          <w:szCs w:val="28"/>
        </w:rPr>
        <w:t>.</w:t>
      </w:r>
    </w:p>
    <w:p w14:paraId="6FF0092D" w14:textId="6EBB5D51" w:rsidR="006F57FF" w:rsidRDefault="006F57FF" w:rsidP="006F57FF">
      <w:pPr>
        <w:pStyle w:val="ListParagraph"/>
        <w:numPr>
          <w:ilvl w:val="0"/>
          <w:numId w:val="9"/>
        </w:numPr>
        <w:bidi/>
        <w:spacing w:after="0" w:line="276"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یک نفر از کارکنان خود را به عنوان نماینده و راهبر سیستم در طی مدت قرارداد، جهت تبادل‌نظر و انجام هماهنگی‌های لازم به صورت كتبی به شرکت معرفی نماید. کارگزار، نظرات، پیشنهادات و انتقادات خود را از طریق سیستم</w:t>
      </w:r>
      <w:r w:rsidR="00970479">
        <w:rPr>
          <w:rFonts w:ascii="Times New Roman" w:eastAsia="Times New Roman" w:hAnsi="Times New Roman" w:cs="B Mitra"/>
          <w:sz w:val="28"/>
          <w:szCs w:val="28"/>
        </w:rPr>
        <w:t>T</w:t>
      </w:r>
      <w:r>
        <w:rPr>
          <w:rFonts w:ascii="Times New Roman" w:eastAsia="Times New Roman" w:hAnsi="Times New Roman" w:cs="B Mitra"/>
          <w:sz w:val="28"/>
          <w:szCs w:val="28"/>
        </w:rPr>
        <w:t xml:space="preserve">icketing </w:t>
      </w:r>
      <w:r>
        <w:rPr>
          <w:rFonts w:ascii="Times New Roman" w:eastAsia="Times New Roman" w:hAnsi="Times New Roman" w:cs="B Mitra" w:hint="cs"/>
          <w:sz w:val="28"/>
          <w:szCs w:val="28"/>
          <w:rtl/>
        </w:rPr>
        <w:t xml:space="preserve"> و توسط نماینده مذکور یا توسط مدیرعامل خود به شرکت اعلام می‌كند</w:t>
      </w:r>
      <w:r>
        <w:rPr>
          <w:rFonts w:ascii="Times New Roman" w:eastAsia="Times New Roman" w:hAnsi="Times New Roman" w:cs="B Mitra"/>
          <w:sz w:val="28"/>
          <w:szCs w:val="28"/>
        </w:rPr>
        <w:t>.</w:t>
      </w:r>
    </w:p>
    <w:p w14:paraId="669CEB7F" w14:textId="77777777" w:rsidR="006F57FF" w:rsidRPr="00350604" w:rsidRDefault="006F57FF" w:rsidP="006F57FF">
      <w:pPr>
        <w:pStyle w:val="ListParagraph"/>
        <w:numPr>
          <w:ilvl w:val="0"/>
          <w:numId w:val="9"/>
        </w:numPr>
        <w:bidi/>
        <w:spacing w:after="0" w:line="276" w:lineRule="auto"/>
        <w:jc w:val="lowKashida"/>
        <w:rPr>
          <w:rFonts w:ascii="Times New Roman" w:eastAsia="Times New Roman" w:hAnsi="Times New Roman" w:cs="B Mitra"/>
          <w:sz w:val="28"/>
          <w:szCs w:val="28"/>
          <w:rtl/>
        </w:rPr>
      </w:pPr>
      <w:r w:rsidRPr="00350604">
        <w:rPr>
          <w:rFonts w:ascii="Times New Roman" w:eastAsia="Times New Roman" w:hAnsi="Times New Roman" w:cs="B Mitra" w:hint="cs"/>
          <w:sz w:val="28"/>
          <w:szCs w:val="28"/>
          <w:rtl/>
        </w:rPr>
        <w:t>حق‌الزحمه شرکت را مطابق ماده 5 این قرارداد پرداخت نماید.</w:t>
      </w:r>
    </w:p>
    <w:p w14:paraId="2D03538F" w14:textId="0D19D833" w:rsidR="006F57FF" w:rsidRDefault="006F57FF" w:rsidP="00F92BB4">
      <w:pPr>
        <w:pStyle w:val="ListParagraph"/>
        <w:numPr>
          <w:ilvl w:val="0"/>
          <w:numId w:val="9"/>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از استخدام</w:t>
      </w:r>
      <w:r>
        <w:rPr>
          <w:rFonts w:ascii="Times New Roman" w:eastAsia="Times New Roman" w:hAnsi="Times New Roman" w:cs="B Mitra"/>
          <w:sz w:val="28"/>
          <w:szCs w:val="28"/>
        </w:rPr>
        <w:t xml:space="preserve"> </w:t>
      </w:r>
      <w:r>
        <w:rPr>
          <w:rFonts w:ascii="Times New Roman" w:eastAsia="Times New Roman" w:hAnsi="Times New Roman" w:cs="B Mitra" w:hint="cs"/>
          <w:sz w:val="28"/>
          <w:szCs w:val="28"/>
          <w:rtl/>
        </w:rPr>
        <w:t>پرسنل شرکت یا برقراری هرنوع همکاری مستقیم</w:t>
      </w:r>
      <w:r w:rsidR="00BB6C64">
        <w:rPr>
          <w:rFonts w:ascii="Times New Roman" w:eastAsia="Times New Roman" w:hAnsi="Times New Roman" w:cs="B Mitra" w:hint="cs"/>
          <w:sz w:val="28"/>
          <w:szCs w:val="28"/>
          <w:rtl/>
        </w:rPr>
        <w:t xml:space="preserve"> </w:t>
      </w:r>
      <w:r w:rsidR="0026780A">
        <w:rPr>
          <w:rFonts w:ascii="Times New Roman" w:eastAsia="Times New Roman" w:hAnsi="Times New Roman" w:cs="B Mitra" w:hint="cs"/>
          <w:sz w:val="28"/>
          <w:szCs w:val="28"/>
          <w:rtl/>
        </w:rPr>
        <w:t>و غیر</w:t>
      </w:r>
      <w:r w:rsidR="00BB6C64" w:rsidRPr="00350604">
        <w:rPr>
          <w:rFonts w:ascii="Times New Roman" w:eastAsia="Times New Roman" w:hAnsi="Times New Roman" w:cs="B Mitra" w:hint="cs"/>
          <w:sz w:val="28"/>
          <w:szCs w:val="28"/>
          <w:rtl/>
        </w:rPr>
        <w:t>مستقیم</w:t>
      </w:r>
      <w:r>
        <w:rPr>
          <w:rFonts w:ascii="Times New Roman" w:eastAsia="Times New Roman" w:hAnsi="Times New Roman" w:cs="B Mitra" w:hint="cs"/>
          <w:sz w:val="28"/>
          <w:szCs w:val="28"/>
          <w:rtl/>
        </w:rPr>
        <w:t xml:space="preserve"> با ایشان در طول مدت این قرارداد</w:t>
      </w:r>
      <w:r w:rsidR="00BB6C64">
        <w:rPr>
          <w:rFonts w:ascii="Times New Roman" w:eastAsia="Times New Roman" w:hAnsi="Times New Roman" w:cs="B Mitra" w:hint="cs"/>
          <w:sz w:val="28"/>
          <w:szCs w:val="28"/>
          <w:rtl/>
        </w:rPr>
        <w:t xml:space="preserve"> </w:t>
      </w:r>
      <w:r w:rsidR="00BB6C64" w:rsidRPr="00350604">
        <w:rPr>
          <w:rFonts w:ascii="Times New Roman" w:eastAsia="Times New Roman" w:hAnsi="Times New Roman" w:cs="B Mitra" w:hint="cs"/>
          <w:sz w:val="28"/>
          <w:szCs w:val="28"/>
          <w:rtl/>
        </w:rPr>
        <w:t xml:space="preserve">و تا </w:t>
      </w:r>
      <w:r w:rsidR="00C917F5">
        <w:rPr>
          <w:rFonts w:ascii="Times New Roman" w:eastAsia="Times New Roman" w:hAnsi="Times New Roman" w:cs="B Mitra" w:hint="cs"/>
          <w:sz w:val="28"/>
          <w:szCs w:val="28"/>
          <w:rtl/>
        </w:rPr>
        <w:t xml:space="preserve">دو سال </w:t>
      </w:r>
      <w:r w:rsidR="00BB6C64" w:rsidRPr="00350604">
        <w:rPr>
          <w:rFonts w:ascii="Times New Roman" w:eastAsia="Times New Roman" w:hAnsi="Times New Roman" w:cs="B Mitra" w:hint="cs"/>
          <w:sz w:val="28"/>
          <w:szCs w:val="28"/>
          <w:rtl/>
        </w:rPr>
        <w:t>بعد از قرارداد،</w:t>
      </w:r>
      <w:r>
        <w:rPr>
          <w:rFonts w:ascii="Times New Roman" w:eastAsia="Times New Roman" w:hAnsi="Times New Roman" w:cs="B Mitra" w:hint="cs"/>
          <w:sz w:val="28"/>
          <w:szCs w:val="28"/>
          <w:rtl/>
        </w:rPr>
        <w:t xml:space="preserve"> خودداری نماید</w:t>
      </w:r>
      <w:r>
        <w:rPr>
          <w:rFonts w:ascii="Times New Roman" w:eastAsia="Times New Roman" w:hAnsi="Times New Roman" w:cs="B Mitra"/>
          <w:sz w:val="28"/>
          <w:szCs w:val="28"/>
        </w:rPr>
        <w:t>.</w:t>
      </w:r>
    </w:p>
    <w:p w14:paraId="63F3EBBF" w14:textId="67A38173" w:rsidR="006F57FF" w:rsidRPr="001D4BD9" w:rsidRDefault="006F57FF" w:rsidP="001D4BD9">
      <w:pPr>
        <w:pStyle w:val="ListParagraph"/>
        <w:numPr>
          <w:ilvl w:val="0"/>
          <w:numId w:val="9"/>
        </w:numPr>
        <w:bidi/>
        <w:spacing w:after="0" w:line="276" w:lineRule="auto"/>
        <w:jc w:val="lowKashida"/>
        <w:rPr>
          <w:rFonts w:ascii="Times New Roman" w:eastAsia="Times New Roman" w:hAnsi="Times New Roman" w:cs="B Mitra"/>
          <w:sz w:val="28"/>
          <w:szCs w:val="28"/>
        </w:rPr>
      </w:pPr>
      <w:r>
        <w:rPr>
          <w:rFonts w:ascii="Times New Roman" w:eastAsia="Times New Roman" w:hAnsi="Times New Roman" w:cs="B Mitra" w:hint="cs"/>
          <w:sz w:val="28"/>
          <w:szCs w:val="28"/>
          <w:rtl/>
        </w:rPr>
        <w:lastRenderedPageBreak/>
        <w:t>در صورتی که تجهیزات و نرم</w:t>
      </w:r>
      <w:r>
        <w:rPr>
          <w:rFonts w:ascii="Cambria" w:eastAsia="Times New Roman" w:hAnsi="Cambria" w:cs="Cambria"/>
          <w:sz w:val="28"/>
          <w:szCs w:val="28"/>
        </w:rPr>
        <w:t>‌</w:t>
      </w:r>
      <w:r>
        <w:rPr>
          <w:rFonts w:ascii="Times New Roman" w:eastAsia="Times New Roman" w:hAnsi="Times New Roman" w:cs="B Mitra" w:hint="cs"/>
          <w:sz w:val="28"/>
          <w:szCs w:val="28"/>
          <w:rtl/>
        </w:rPr>
        <w:t>افزارهای دیگر را بدون هماهنگی و تأیید شرکت به سامانه وصل نماید و این اقدام موجب ایجاد اختلال در اجرای موضوع قرارداد گردد، مسئولیت</w:t>
      </w:r>
      <w:r w:rsidR="00350604">
        <w:rPr>
          <w:rFonts w:ascii="Times New Roman" w:eastAsia="Times New Roman" w:hAnsi="Times New Roman" w:cs="B Mitra" w:hint="cs"/>
          <w:sz w:val="28"/>
          <w:szCs w:val="28"/>
          <w:rtl/>
        </w:rPr>
        <w:t xml:space="preserve">‌های ناشی از آن را </w:t>
      </w:r>
      <w:r w:rsidR="001D4BD9">
        <w:rPr>
          <w:rFonts w:ascii="Times New Roman" w:eastAsia="Times New Roman" w:hAnsi="Times New Roman" w:cs="B Mitra" w:hint="cs"/>
          <w:sz w:val="28"/>
          <w:szCs w:val="28"/>
          <w:rtl/>
        </w:rPr>
        <w:t>برعهده بگیرد.</w:t>
      </w:r>
    </w:p>
    <w:p w14:paraId="1FA7FAFF" w14:textId="57CD7AB1" w:rsidR="006F57FF" w:rsidRDefault="006F57FF" w:rsidP="003D5981">
      <w:pPr>
        <w:bidi/>
        <w:spacing w:before="100" w:beforeAutospacing="1" w:after="0" w:line="276" w:lineRule="auto"/>
        <w:ind w:left="-180"/>
        <w:jc w:val="lowKashida"/>
        <w:rPr>
          <w:rFonts w:ascii="Times New Roman" w:eastAsia="Times New Roman" w:hAnsi="Times New Roman" w:cs="B Mitra"/>
          <w:b/>
          <w:bCs/>
          <w:sz w:val="28"/>
          <w:szCs w:val="28"/>
          <w:u w:val="single"/>
        </w:rPr>
      </w:pPr>
      <w:r>
        <w:rPr>
          <w:rFonts w:ascii="Times New Roman" w:eastAsia="Times New Roman" w:hAnsi="Times New Roman" w:cs="B Mitra" w:hint="cs"/>
          <w:b/>
          <w:bCs/>
          <w:sz w:val="28"/>
          <w:szCs w:val="28"/>
          <w:u w:val="single"/>
          <w:rtl/>
        </w:rPr>
        <w:t xml:space="preserve">ماده </w:t>
      </w:r>
      <w:r w:rsidR="003D5981">
        <w:rPr>
          <w:rFonts w:ascii="Times New Roman" w:eastAsia="Times New Roman" w:hAnsi="Times New Roman" w:cs="B Mitra" w:hint="cs"/>
          <w:b/>
          <w:bCs/>
          <w:sz w:val="28"/>
          <w:szCs w:val="28"/>
          <w:u w:val="single"/>
          <w:rtl/>
        </w:rPr>
        <w:t>8</w:t>
      </w:r>
      <w:r>
        <w:rPr>
          <w:rFonts w:ascii="Times New Roman" w:eastAsia="Times New Roman" w:hAnsi="Times New Roman" w:cs="B Mitra" w:hint="cs"/>
          <w:b/>
          <w:bCs/>
          <w:sz w:val="28"/>
          <w:szCs w:val="28"/>
          <w:u w:val="single"/>
          <w:rtl/>
        </w:rPr>
        <w:t>) محرمانگی داده‌ها و اطلاعات</w:t>
      </w:r>
    </w:p>
    <w:p w14:paraId="0A54BEBD" w14:textId="45C25880" w:rsidR="006F57FF" w:rsidRDefault="006F57FF" w:rsidP="006F57FF">
      <w:pPr>
        <w:pStyle w:val="ListParagraph"/>
        <w:numPr>
          <w:ilvl w:val="0"/>
          <w:numId w:val="12"/>
        </w:numPr>
        <w:bidi/>
        <w:spacing w:after="0" w:line="276" w:lineRule="auto"/>
        <w:jc w:val="both"/>
        <w:rPr>
          <w:rFonts w:cs="B Mitra"/>
          <w:sz w:val="28"/>
          <w:szCs w:val="28"/>
          <w:rtl/>
        </w:rPr>
      </w:pPr>
      <w:r>
        <w:rPr>
          <w:rFonts w:cs="B Mitra" w:hint="cs"/>
          <w:sz w:val="28"/>
          <w:szCs w:val="28"/>
          <w:rtl/>
        </w:rPr>
        <w:t>شرکت و کارگزار متعهد می‌گردند كلیه داده‌ها و اطلاعات مشتریان و کارگزار، الگوریتم</w:t>
      </w:r>
      <w:r>
        <w:rPr>
          <w:rFonts w:cs="B Mitra" w:hint="cs"/>
          <w:sz w:val="28"/>
          <w:szCs w:val="28"/>
          <w:rtl/>
        </w:rPr>
        <w:softHyphen/>
        <w:t>ها، زیرساخت</w:t>
      </w:r>
      <w:r>
        <w:rPr>
          <w:rFonts w:cs="B Mitra" w:hint="cs"/>
          <w:sz w:val="28"/>
          <w:szCs w:val="28"/>
          <w:rtl/>
        </w:rPr>
        <w:softHyphen/>
        <w:t>های مرتبط و اسناد، مدارك و مدل</w:t>
      </w:r>
      <w:r>
        <w:rPr>
          <w:rFonts w:cs="B Mitra" w:hint="cs"/>
          <w:sz w:val="28"/>
          <w:szCs w:val="28"/>
          <w:rtl/>
        </w:rPr>
        <w:softHyphen/>
        <w:t xml:space="preserve">های تجاری مربوط به یکدیگر،‌ از جمله اطلاعاتی که در زمان عقد قرارداد و پس از آن و به منظور انجام تعهدات موضوع قرارداد در اختیار آنها قرار می‌گیرد (اعم از این که به صورت کتبی، شفاهی، الکترونیکی، چندرسانه‌ای و یا در </w:t>
      </w:r>
      <w:r w:rsidR="0026780A">
        <w:rPr>
          <w:rFonts w:cs="B Mitra" w:hint="cs"/>
          <w:sz w:val="28"/>
          <w:szCs w:val="28"/>
          <w:rtl/>
        </w:rPr>
        <w:t>قالب هر فناوری نوین دیگری باشد)</w:t>
      </w:r>
      <w:r>
        <w:rPr>
          <w:rFonts w:cs="B Mitra" w:hint="cs"/>
          <w:sz w:val="28"/>
          <w:szCs w:val="28"/>
          <w:rtl/>
        </w:rPr>
        <w:t xml:space="preserve"> را محرمانه و امانی تلقی نمایند.</w:t>
      </w:r>
    </w:p>
    <w:p w14:paraId="702611AE" w14:textId="77777777" w:rsidR="006F57FF" w:rsidRDefault="006F57FF" w:rsidP="006F57FF">
      <w:pPr>
        <w:pStyle w:val="ListParagraph"/>
        <w:numPr>
          <w:ilvl w:val="0"/>
          <w:numId w:val="12"/>
        </w:numPr>
        <w:bidi/>
        <w:spacing w:after="0" w:line="276" w:lineRule="auto"/>
        <w:jc w:val="both"/>
        <w:rPr>
          <w:rFonts w:cs="B Mitra"/>
          <w:sz w:val="28"/>
          <w:szCs w:val="28"/>
        </w:rPr>
      </w:pPr>
      <w:r>
        <w:rPr>
          <w:rFonts w:cs="B Mitra" w:hint="cs"/>
          <w:sz w:val="28"/>
          <w:szCs w:val="28"/>
          <w:rtl/>
        </w:rPr>
        <w:t>تخلف از هر یک از تعهدات زیر، بدون اخذ مجوز کتبی از طرف مقابل، نقض مفاد قرارداد بوده، حسب مورد موجب مسئولیت حقوقی و کیفری برای نقض‌کننده خواهد بود. به موجب این بند طرفین متعهد می‌گردند که:</w:t>
      </w:r>
    </w:p>
    <w:p w14:paraId="7F8122D0" w14:textId="77777777" w:rsidR="006F57FF" w:rsidRDefault="006F57FF" w:rsidP="006F57FF">
      <w:pPr>
        <w:pStyle w:val="ListParagraph"/>
        <w:numPr>
          <w:ilvl w:val="0"/>
          <w:numId w:val="13"/>
        </w:numPr>
        <w:bidi/>
        <w:spacing w:after="0" w:line="276" w:lineRule="auto"/>
        <w:jc w:val="both"/>
        <w:rPr>
          <w:rFonts w:cs="B Mitra"/>
          <w:sz w:val="28"/>
          <w:szCs w:val="28"/>
        </w:rPr>
      </w:pPr>
      <w:r>
        <w:rPr>
          <w:rFonts w:cs="B Mitra" w:hint="cs"/>
          <w:sz w:val="28"/>
          <w:szCs w:val="28"/>
          <w:rtl/>
        </w:rPr>
        <w:t>فضای میزبانی یا ذخیره‌سازی داده‌ها در داخل کشور باشد و تمام اطلاعات به صورت محرمانه و در فضای میزبانی یا ذخیره‌سازی مطمئن و امن طبق آخرین نسخه سند الزامات امنیت اطلاعات بازار سرمایه نگهداری شود.</w:t>
      </w:r>
    </w:p>
    <w:p w14:paraId="18218744" w14:textId="11D12F0E" w:rsidR="006F57FF" w:rsidRDefault="006F57FF" w:rsidP="006F57FF">
      <w:pPr>
        <w:pStyle w:val="ListParagraph"/>
        <w:numPr>
          <w:ilvl w:val="0"/>
          <w:numId w:val="13"/>
        </w:numPr>
        <w:bidi/>
        <w:spacing w:after="0" w:line="276" w:lineRule="auto"/>
        <w:jc w:val="both"/>
        <w:rPr>
          <w:rFonts w:cs="B Mitra"/>
          <w:sz w:val="28"/>
          <w:szCs w:val="28"/>
        </w:rPr>
      </w:pPr>
      <w:r>
        <w:rPr>
          <w:rFonts w:cs="B Mitra" w:hint="cs"/>
          <w:sz w:val="28"/>
          <w:szCs w:val="28"/>
          <w:rtl/>
        </w:rPr>
        <w:t>از افشای هر گونه اطلاعات، اسناد و مدارک طرف مقابل به هر نحو خودداری کنند.</w:t>
      </w:r>
    </w:p>
    <w:p w14:paraId="594EFF5D" w14:textId="77777777" w:rsidR="006F57FF" w:rsidRDefault="006F57FF" w:rsidP="006F57FF">
      <w:pPr>
        <w:pStyle w:val="ListParagraph"/>
        <w:numPr>
          <w:ilvl w:val="0"/>
          <w:numId w:val="13"/>
        </w:numPr>
        <w:bidi/>
        <w:spacing w:after="0" w:line="276" w:lineRule="auto"/>
        <w:jc w:val="both"/>
        <w:rPr>
          <w:rFonts w:cs="B Mitra"/>
          <w:sz w:val="28"/>
          <w:szCs w:val="28"/>
        </w:rPr>
      </w:pPr>
      <w:r>
        <w:rPr>
          <w:rFonts w:cs="B Mitra" w:hint="cs"/>
          <w:sz w:val="28"/>
          <w:szCs w:val="28"/>
          <w:rtl/>
        </w:rPr>
        <w:t>از اطلاعات، اسناد و مدارک طرف مقابل به نفع خود یا اشخاص ثالث استفاده ننمایند.</w:t>
      </w:r>
    </w:p>
    <w:p w14:paraId="46A76D73" w14:textId="77777777" w:rsidR="006F57FF" w:rsidRDefault="006F57FF" w:rsidP="006F57FF">
      <w:pPr>
        <w:pStyle w:val="ListParagraph"/>
        <w:numPr>
          <w:ilvl w:val="0"/>
          <w:numId w:val="13"/>
        </w:numPr>
        <w:bidi/>
        <w:spacing w:after="0" w:line="276" w:lineRule="auto"/>
        <w:jc w:val="both"/>
        <w:rPr>
          <w:rFonts w:cs="B Mitra"/>
          <w:sz w:val="28"/>
          <w:szCs w:val="28"/>
        </w:rPr>
      </w:pPr>
      <w:r>
        <w:rPr>
          <w:rFonts w:cs="B Mitra" w:hint="cs"/>
          <w:sz w:val="28"/>
          <w:szCs w:val="28"/>
          <w:rtl/>
        </w:rPr>
        <w:t>از اطلاعات، اسناد و مدارک طرف مقابل به نحو مطمئنی نگهداری نمایند و اقدامات لازم را جهت جلوگیری از دسترسی، استفاده یا افشای غیرمجاز این اطلاعات به عمل آورند.</w:t>
      </w:r>
    </w:p>
    <w:p w14:paraId="201EA660" w14:textId="77777777" w:rsidR="006F57FF" w:rsidRDefault="006F57FF" w:rsidP="006F57FF">
      <w:pPr>
        <w:pStyle w:val="ListParagraph"/>
        <w:numPr>
          <w:ilvl w:val="0"/>
          <w:numId w:val="13"/>
        </w:numPr>
        <w:bidi/>
        <w:spacing w:after="0" w:line="276" w:lineRule="auto"/>
        <w:jc w:val="both"/>
        <w:rPr>
          <w:rFonts w:cs="B Mitra"/>
          <w:sz w:val="28"/>
          <w:szCs w:val="28"/>
        </w:rPr>
      </w:pPr>
      <w:r>
        <w:rPr>
          <w:rFonts w:cs="B Mitra" w:hint="cs"/>
          <w:sz w:val="28"/>
          <w:szCs w:val="28"/>
          <w:rtl/>
        </w:rPr>
        <w:t>اطلاعات، اسناد و مدارک مربوط به طرف مقابل را در صورت اتمام مدت قرداد نابود کنند یا به وی بازگردانند و از آن نسخه دیگری تهیه ننمایند.</w:t>
      </w:r>
    </w:p>
    <w:p w14:paraId="52E1834C" w14:textId="77777777" w:rsidR="006F57FF" w:rsidRDefault="006F57FF" w:rsidP="006F57FF">
      <w:pPr>
        <w:pStyle w:val="ListParagraph"/>
        <w:numPr>
          <w:ilvl w:val="0"/>
          <w:numId w:val="13"/>
        </w:numPr>
        <w:bidi/>
        <w:spacing w:after="0" w:line="276" w:lineRule="auto"/>
        <w:jc w:val="both"/>
        <w:rPr>
          <w:rFonts w:cs="B Mitra"/>
          <w:sz w:val="28"/>
          <w:szCs w:val="28"/>
        </w:rPr>
      </w:pPr>
      <w:r>
        <w:rPr>
          <w:rFonts w:cs="B Mitra" w:hint="cs"/>
          <w:sz w:val="28"/>
          <w:szCs w:val="28"/>
          <w:rtl/>
        </w:rPr>
        <w:t xml:space="preserve">اطلاعات متعلق به طرف مقابل را تنها در جهت </w:t>
      </w:r>
      <w:r>
        <w:rPr>
          <w:rFonts w:cs="B Mitra" w:hint="cs"/>
          <w:sz w:val="28"/>
          <w:szCs w:val="28"/>
          <w:rtl/>
          <w:lang w:bidi="fa-IR"/>
        </w:rPr>
        <w:t xml:space="preserve">انجام </w:t>
      </w:r>
      <w:r>
        <w:rPr>
          <w:rFonts w:cs="B Mitra" w:hint="cs"/>
          <w:sz w:val="28"/>
          <w:szCs w:val="28"/>
          <w:rtl/>
        </w:rPr>
        <w:t>موضوع قرارداد استفاده نمایند.</w:t>
      </w:r>
    </w:p>
    <w:p w14:paraId="3076CCF5" w14:textId="5FC48882" w:rsidR="006F57FF" w:rsidRDefault="006F57FF" w:rsidP="00C77438">
      <w:pPr>
        <w:bidi/>
        <w:spacing w:after="0" w:line="276" w:lineRule="auto"/>
        <w:jc w:val="both"/>
        <w:rPr>
          <w:rFonts w:cs="B Mitra"/>
          <w:sz w:val="28"/>
          <w:szCs w:val="28"/>
        </w:rPr>
      </w:pPr>
      <w:r>
        <w:rPr>
          <w:rFonts w:cs="B Mitra" w:hint="cs"/>
          <w:b/>
          <w:bCs/>
          <w:sz w:val="24"/>
          <w:szCs w:val="24"/>
          <w:rtl/>
        </w:rPr>
        <w:t xml:space="preserve">تبصره </w:t>
      </w:r>
      <w:r w:rsidR="00C77438">
        <w:rPr>
          <w:rFonts w:cs="B Mitra" w:hint="cs"/>
          <w:b/>
          <w:bCs/>
          <w:sz w:val="24"/>
          <w:szCs w:val="24"/>
          <w:rtl/>
          <w:lang w:bidi="fa-IR"/>
        </w:rPr>
        <w:t>18</w:t>
      </w:r>
      <w:r>
        <w:rPr>
          <w:rFonts w:cs="B Mitra" w:hint="cs"/>
          <w:b/>
          <w:bCs/>
          <w:sz w:val="24"/>
          <w:szCs w:val="24"/>
          <w:rtl/>
          <w:lang w:bidi="fa-IR"/>
        </w:rPr>
        <w:t>:</w:t>
      </w:r>
      <w:r>
        <w:rPr>
          <w:rFonts w:cs="B Mitra" w:hint="cs"/>
          <w:b/>
          <w:bCs/>
          <w:sz w:val="28"/>
          <w:szCs w:val="28"/>
          <w:rtl/>
        </w:rPr>
        <w:t xml:space="preserve"> </w:t>
      </w:r>
      <w:r>
        <w:rPr>
          <w:rFonts w:cs="B Mitra" w:hint="cs"/>
          <w:sz w:val="28"/>
          <w:szCs w:val="28"/>
          <w:rtl/>
        </w:rPr>
        <w:t>تعهدات موضوع این بند پس از انقضای مدت قرارداد</w:t>
      </w:r>
      <w:r>
        <w:rPr>
          <w:rFonts w:cs="B Mitra" w:hint="cs"/>
          <w:sz w:val="28"/>
          <w:szCs w:val="28"/>
        </w:rPr>
        <w:t xml:space="preserve"> </w:t>
      </w:r>
      <w:r>
        <w:rPr>
          <w:rFonts w:cs="B Mitra" w:hint="cs"/>
          <w:sz w:val="28"/>
          <w:szCs w:val="28"/>
          <w:rtl/>
          <w:lang w:bidi="fa-IR"/>
        </w:rPr>
        <w:t>نیز بدون محدودیت زمانی</w:t>
      </w:r>
      <w:r>
        <w:rPr>
          <w:rFonts w:cs="B Mitra" w:hint="cs"/>
          <w:sz w:val="28"/>
          <w:szCs w:val="28"/>
          <w:rtl/>
        </w:rPr>
        <w:t xml:space="preserve"> نافذ و معتبر خواهد بود.</w:t>
      </w:r>
    </w:p>
    <w:p w14:paraId="58A19E61" w14:textId="4303DC85" w:rsidR="006F57FF" w:rsidRDefault="006F57FF" w:rsidP="00C77438">
      <w:pPr>
        <w:bidi/>
        <w:spacing w:after="0" w:line="276" w:lineRule="auto"/>
        <w:jc w:val="both"/>
        <w:rPr>
          <w:rFonts w:cs="B Mitra"/>
          <w:sz w:val="28"/>
          <w:szCs w:val="28"/>
          <w:rtl/>
        </w:rPr>
      </w:pPr>
      <w:r>
        <w:rPr>
          <w:rFonts w:cs="B Mitra" w:hint="cs"/>
          <w:b/>
          <w:bCs/>
          <w:sz w:val="24"/>
          <w:szCs w:val="24"/>
          <w:rtl/>
        </w:rPr>
        <w:t xml:space="preserve">تبصره </w:t>
      </w:r>
      <w:r w:rsidR="00C77438">
        <w:rPr>
          <w:rFonts w:cs="B Mitra" w:hint="cs"/>
          <w:b/>
          <w:bCs/>
          <w:sz w:val="24"/>
          <w:szCs w:val="24"/>
          <w:rtl/>
        </w:rPr>
        <w:t>19</w:t>
      </w:r>
      <w:r>
        <w:rPr>
          <w:rFonts w:cs="B Mitra" w:hint="cs"/>
          <w:b/>
          <w:bCs/>
          <w:sz w:val="24"/>
          <w:szCs w:val="24"/>
          <w:rtl/>
        </w:rPr>
        <w:t>:</w:t>
      </w:r>
      <w:r>
        <w:rPr>
          <w:rFonts w:cs="B Mitra" w:hint="cs"/>
          <w:b/>
          <w:bCs/>
          <w:sz w:val="28"/>
          <w:szCs w:val="28"/>
          <w:rtl/>
        </w:rPr>
        <w:t xml:space="preserve"> </w:t>
      </w:r>
      <w:r>
        <w:rPr>
          <w:rFonts w:cs="B Mitra" w:hint="cs"/>
          <w:sz w:val="28"/>
          <w:szCs w:val="28"/>
          <w:rtl/>
        </w:rPr>
        <w:t xml:space="preserve">تعقیب کیفری هر گونه تخلف از تعهدات موضوع این ماده از سوی یکی از طرفین، مانع از مطالبه کلیه خسارات وارده، اعم از مادی و معنوی، از طریق مراجع ذی‌صلاح نخواهد بود. </w:t>
      </w:r>
    </w:p>
    <w:p w14:paraId="4B45E51A" w14:textId="15841909" w:rsidR="006F57FF" w:rsidRDefault="0049301A" w:rsidP="0049301A">
      <w:pPr>
        <w:bidi/>
        <w:spacing w:before="100" w:beforeAutospacing="1" w:after="0" w:line="276" w:lineRule="auto"/>
        <w:ind w:left="-180"/>
        <w:jc w:val="lowKashida"/>
        <w:rPr>
          <w:rFonts w:ascii="Times New Roman" w:eastAsia="Times New Roman" w:hAnsi="Times New Roman" w:cs="B Mitra"/>
          <w:b/>
          <w:bCs/>
          <w:sz w:val="28"/>
          <w:szCs w:val="28"/>
          <w:u w:val="single"/>
        </w:rPr>
      </w:pPr>
      <w:r>
        <w:rPr>
          <w:rFonts w:ascii="Times New Roman" w:eastAsia="Times New Roman" w:hAnsi="Times New Roman" w:cs="B Mitra" w:hint="cs"/>
          <w:b/>
          <w:bCs/>
          <w:sz w:val="28"/>
          <w:szCs w:val="28"/>
          <w:u w:val="single"/>
          <w:rtl/>
        </w:rPr>
        <w:t>ماده 9</w:t>
      </w:r>
      <w:r w:rsidR="006F57FF">
        <w:rPr>
          <w:rFonts w:ascii="Times New Roman" w:eastAsia="Times New Roman" w:hAnsi="Times New Roman" w:cs="B Mitra" w:hint="cs"/>
          <w:b/>
          <w:bCs/>
          <w:sz w:val="28"/>
          <w:szCs w:val="28"/>
          <w:u w:val="single"/>
          <w:rtl/>
        </w:rPr>
        <w:t>) فورس ماژور (قوه قاهره)</w:t>
      </w:r>
    </w:p>
    <w:p w14:paraId="5372E592" w14:textId="3FB5BF9A" w:rsidR="006F57FF" w:rsidRDefault="006F57FF" w:rsidP="0049301A">
      <w:pPr>
        <w:bidi/>
        <w:spacing w:after="0" w:line="276" w:lineRule="auto"/>
        <w:ind w:left="-180"/>
        <w:jc w:val="lowKashida"/>
        <w:rPr>
          <w:rFonts w:ascii="Times New Roman" w:eastAsia="Times New Roman" w:hAnsi="Times New Roman" w:cs="B Mitra"/>
          <w:b/>
          <w:bCs/>
          <w:sz w:val="24"/>
          <w:szCs w:val="24"/>
          <w:u w:val="single"/>
          <w:rtl/>
        </w:rPr>
      </w:pPr>
      <w:r w:rsidRPr="0049301A">
        <w:rPr>
          <w:rFonts w:cs="B Mitra" w:hint="cs"/>
          <w:sz w:val="28"/>
          <w:szCs w:val="28"/>
          <w:rtl/>
        </w:rPr>
        <w:t>در صورتی که به واسطه یک امر خارجیِ غیرقابل رفع و غیرقابل پیش‌بین</w:t>
      </w:r>
      <w:r w:rsidR="0026780A">
        <w:rPr>
          <w:rFonts w:cs="B Mitra" w:hint="cs"/>
          <w:sz w:val="28"/>
          <w:szCs w:val="28"/>
          <w:rtl/>
        </w:rPr>
        <w:t>ی، ادامه‌ی</w:t>
      </w:r>
      <w:r w:rsidRPr="0049301A">
        <w:rPr>
          <w:rFonts w:cs="B Mitra" w:hint="cs"/>
          <w:sz w:val="28"/>
          <w:szCs w:val="28"/>
          <w:rtl/>
        </w:rPr>
        <w:t xml:space="preserve"> کار برای هر یک از دو طرف ناممکن شود، وي</w:t>
      </w:r>
      <w:r w:rsidRPr="0049301A">
        <w:rPr>
          <w:rFonts w:cs="B Mitra" w:hint="cs"/>
          <w:sz w:val="28"/>
          <w:szCs w:val="28"/>
        </w:rPr>
        <w:t xml:space="preserve"> </w:t>
      </w:r>
      <w:r w:rsidRPr="0049301A">
        <w:rPr>
          <w:rFonts w:cs="B Mitra" w:hint="cs"/>
          <w:sz w:val="28"/>
          <w:szCs w:val="28"/>
          <w:rtl/>
        </w:rPr>
        <w:t>موظف</w:t>
      </w:r>
      <w:r w:rsidRPr="0049301A">
        <w:rPr>
          <w:rFonts w:cs="B Mitra" w:hint="cs"/>
          <w:sz w:val="28"/>
          <w:szCs w:val="28"/>
        </w:rPr>
        <w:t xml:space="preserve"> </w:t>
      </w:r>
      <w:r w:rsidRPr="0049301A">
        <w:rPr>
          <w:rFonts w:cs="B Mitra" w:hint="cs"/>
          <w:sz w:val="28"/>
          <w:szCs w:val="28"/>
          <w:rtl/>
        </w:rPr>
        <w:t>است</w:t>
      </w:r>
      <w:r w:rsidRPr="0049301A">
        <w:rPr>
          <w:rFonts w:cs="B Mitra" w:hint="cs"/>
          <w:sz w:val="28"/>
          <w:szCs w:val="28"/>
        </w:rPr>
        <w:t xml:space="preserve"> </w:t>
      </w:r>
      <w:r w:rsidRPr="0049301A">
        <w:rPr>
          <w:rFonts w:cs="B Mitra" w:hint="cs"/>
          <w:sz w:val="28"/>
          <w:szCs w:val="28"/>
          <w:rtl/>
        </w:rPr>
        <w:t>موضوع</w:t>
      </w:r>
      <w:r w:rsidRPr="0049301A">
        <w:rPr>
          <w:rFonts w:cs="B Mitra" w:hint="cs"/>
          <w:sz w:val="28"/>
          <w:szCs w:val="28"/>
        </w:rPr>
        <w:t xml:space="preserve"> </w:t>
      </w:r>
      <w:r w:rsidRPr="0049301A">
        <w:rPr>
          <w:rFonts w:cs="B Mitra" w:hint="cs"/>
          <w:sz w:val="28"/>
          <w:szCs w:val="28"/>
          <w:rtl/>
        </w:rPr>
        <w:t>را</w:t>
      </w:r>
      <w:r w:rsidRPr="0049301A">
        <w:rPr>
          <w:rFonts w:cs="B Mitra" w:hint="cs"/>
          <w:sz w:val="28"/>
          <w:szCs w:val="28"/>
        </w:rPr>
        <w:t xml:space="preserve"> </w:t>
      </w:r>
      <w:r w:rsidRPr="0049301A">
        <w:rPr>
          <w:rFonts w:cs="B Mitra" w:hint="cs"/>
          <w:sz w:val="28"/>
          <w:szCs w:val="28"/>
          <w:rtl/>
        </w:rPr>
        <w:t>بلافاصله</w:t>
      </w:r>
      <w:r w:rsidRPr="0049301A">
        <w:rPr>
          <w:rFonts w:cs="B Mitra" w:hint="cs"/>
          <w:sz w:val="28"/>
          <w:szCs w:val="28"/>
        </w:rPr>
        <w:t xml:space="preserve"> </w:t>
      </w:r>
      <w:r w:rsidRPr="0049301A">
        <w:rPr>
          <w:rFonts w:cs="B Mitra" w:hint="cs"/>
          <w:sz w:val="28"/>
          <w:szCs w:val="28"/>
          <w:rtl/>
        </w:rPr>
        <w:t>با</w:t>
      </w:r>
      <w:r w:rsidRPr="0049301A">
        <w:rPr>
          <w:rFonts w:cs="B Mitra" w:hint="cs"/>
          <w:sz w:val="28"/>
          <w:szCs w:val="28"/>
        </w:rPr>
        <w:t xml:space="preserve"> </w:t>
      </w:r>
      <w:r w:rsidRPr="0049301A">
        <w:rPr>
          <w:rFonts w:cs="B Mitra" w:hint="cs"/>
          <w:sz w:val="28"/>
          <w:szCs w:val="28"/>
          <w:rtl/>
        </w:rPr>
        <w:t>شرح</w:t>
      </w:r>
      <w:r w:rsidRPr="0049301A">
        <w:rPr>
          <w:rFonts w:cs="B Mitra" w:hint="cs"/>
          <w:sz w:val="28"/>
          <w:szCs w:val="28"/>
        </w:rPr>
        <w:t xml:space="preserve"> </w:t>
      </w:r>
      <w:r w:rsidRPr="0049301A">
        <w:rPr>
          <w:rFonts w:cs="B Mitra" w:hint="cs"/>
          <w:sz w:val="28"/>
          <w:szCs w:val="28"/>
          <w:rtl/>
        </w:rPr>
        <w:t>كامل</w:t>
      </w:r>
      <w:r w:rsidRPr="0049301A">
        <w:rPr>
          <w:rFonts w:cs="B Mitra" w:hint="cs"/>
          <w:sz w:val="28"/>
          <w:szCs w:val="28"/>
        </w:rPr>
        <w:t xml:space="preserve"> </w:t>
      </w:r>
      <w:r w:rsidRPr="0049301A">
        <w:rPr>
          <w:rFonts w:cs="B Mitra" w:hint="cs"/>
          <w:sz w:val="28"/>
          <w:szCs w:val="28"/>
          <w:rtl/>
        </w:rPr>
        <w:t>به</w:t>
      </w:r>
      <w:r w:rsidRPr="0049301A">
        <w:rPr>
          <w:rFonts w:cs="B Mitra" w:hint="cs"/>
          <w:sz w:val="28"/>
          <w:szCs w:val="28"/>
        </w:rPr>
        <w:t xml:space="preserve"> </w:t>
      </w:r>
      <w:r w:rsidRPr="0049301A">
        <w:rPr>
          <w:rFonts w:cs="B Mitra" w:hint="cs"/>
          <w:sz w:val="28"/>
          <w:szCs w:val="28"/>
          <w:rtl/>
        </w:rPr>
        <w:t>طرف</w:t>
      </w:r>
      <w:r w:rsidRPr="0049301A">
        <w:rPr>
          <w:rFonts w:cs="B Mitra" w:hint="cs"/>
          <w:sz w:val="28"/>
          <w:szCs w:val="28"/>
        </w:rPr>
        <w:t xml:space="preserve"> </w:t>
      </w:r>
      <w:r w:rsidRPr="0049301A">
        <w:rPr>
          <w:rFonts w:cs="B Mitra" w:hint="cs"/>
          <w:sz w:val="28"/>
          <w:szCs w:val="28"/>
          <w:rtl/>
        </w:rPr>
        <w:t>مقابل</w:t>
      </w:r>
      <w:r w:rsidRPr="0049301A">
        <w:rPr>
          <w:rFonts w:cs="B Mitra" w:hint="cs"/>
          <w:sz w:val="28"/>
          <w:szCs w:val="28"/>
        </w:rPr>
        <w:t xml:space="preserve"> </w:t>
      </w:r>
      <w:r w:rsidRPr="0049301A">
        <w:rPr>
          <w:rFonts w:cs="B Mitra" w:hint="cs"/>
          <w:sz w:val="28"/>
          <w:szCs w:val="28"/>
          <w:rtl/>
        </w:rPr>
        <w:t>اطلاع دهد</w:t>
      </w:r>
      <w:r w:rsidRPr="0049301A">
        <w:rPr>
          <w:rFonts w:cs="B Mitra" w:hint="cs"/>
          <w:sz w:val="28"/>
          <w:szCs w:val="28"/>
        </w:rPr>
        <w:t xml:space="preserve"> </w:t>
      </w:r>
      <w:r w:rsidRPr="0049301A">
        <w:rPr>
          <w:rFonts w:cs="B Mitra" w:hint="cs"/>
          <w:sz w:val="28"/>
          <w:szCs w:val="28"/>
          <w:rtl/>
        </w:rPr>
        <w:t>و</w:t>
      </w:r>
      <w:r w:rsidRPr="0049301A">
        <w:rPr>
          <w:rFonts w:cs="B Mitra" w:hint="cs"/>
          <w:sz w:val="28"/>
          <w:szCs w:val="28"/>
        </w:rPr>
        <w:t xml:space="preserve"> </w:t>
      </w:r>
      <w:r w:rsidRPr="0049301A">
        <w:rPr>
          <w:rFonts w:cs="B Mitra" w:hint="cs"/>
          <w:sz w:val="28"/>
          <w:szCs w:val="28"/>
          <w:rtl/>
        </w:rPr>
        <w:t>در</w:t>
      </w:r>
      <w:r w:rsidRPr="0049301A">
        <w:rPr>
          <w:rFonts w:cs="B Mitra" w:hint="cs"/>
          <w:sz w:val="28"/>
          <w:szCs w:val="28"/>
        </w:rPr>
        <w:t xml:space="preserve"> </w:t>
      </w:r>
      <w:r w:rsidRPr="0049301A">
        <w:rPr>
          <w:rFonts w:cs="B Mitra" w:hint="cs"/>
          <w:sz w:val="28"/>
          <w:szCs w:val="28"/>
          <w:rtl/>
        </w:rPr>
        <w:t>اين</w:t>
      </w:r>
      <w:r w:rsidRPr="0049301A">
        <w:rPr>
          <w:rFonts w:cs="B Mitra" w:hint="cs"/>
          <w:sz w:val="28"/>
          <w:szCs w:val="28"/>
          <w:rtl/>
        </w:rPr>
        <w:softHyphen/>
        <w:t xml:space="preserve">صورت هیچ‌ یک از دو طرف مسئول خسارت‌های وارد شده به طرف دیگر در اثر این حوادث نیست. </w:t>
      </w:r>
      <w:r w:rsidR="00165B21" w:rsidRPr="0049301A">
        <w:rPr>
          <w:rFonts w:cs="B Mitra" w:hint="cs"/>
          <w:sz w:val="28"/>
          <w:szCs w:val="28"/>
          <w:rtl/>
        </w:rPr>
        <w:t>طرفین</w:t>
      </w:r>
      <w:r w:rsidRPr="0049301A">
        <w:rPr>
          <w:rFonts w:cs="B Mitra" w:hint="cs"/>
          <w:sz w:val="28"/>
          <w:szCs w:val="28"/>
          <w:rtl/>
        </w:rPr>
        <w:t xml:space="preserve"> می‌تواند در صورتی که وضعیت به مدت بیش از </w:t>
      </w:r>
      <w:r w:rsidR="0049301A">
        <w:rPr>
          <w:rFonts w:cs="B Mitra" w:hint="cs"/>
          <w:sz w:val="28"/>
          <w:szCs w:val="28"/>
          <w:rtl/>
          <w:lang w:bidi="fa-IR"/>
        </w:rPr>
        <w:t>دو</w:t>
      </w:r>
      <w:r w:rsidR="00165B21" w:rsidRPr="0049301A">
        <w:rPr>
          <w:rFonts w:cs="B Mitra" w:hint="cs"/>
          <w:sz w:val="28"/>
          <w:szCs w:val="28"/>
          <w:rtl/>
        </w:rPr>
        <w:t xml:space="preserve"> ماه</w:t>
      </w:r>
      <w:r w:rsidRPr="0049301A">
        <w:rPr>
          <w:rFonts w:cs="B Mitra" w:hint="cs"/>
          <w:sz w:val="28"/>
          <w:szCs w:val="28"/>
          <w:rtl/>
        </w:rPr>
        <w:t xml:space="preserve"> ادامه یابد قرارداد را بدون اعلام قبلی فسخ نماید.</w:t>
      </w:r>
    </w:p>
    <w:p w14:paraId="79DDE4AF" w14:textId="1B9EFCB6" w:rsidR="006F57FF" w:rsidRDefault="006F57FF" w:rsidP="00C77438">
      <w:pPr>
        <w:bidi/>
        <w:spacing w:after="0" w:line="276" w:lineRule="auto"/>
        <w:ind w:left="-180"/>
        <w:jc w:val="lowKashida"/>
        <w:rPr>
          <w:rFonts w:ascii="Times New Roman" w:eastAsia="Times New Roman" w:hAnsi="Times New Roman" w:cs="B Mitra"/>
          <w:b/>
          <w:bCs/>
          <w:sz w:val="24"/>
          <w:szCs w:val="24"/>
          <w:u w:val="single"/>
          <w:rtl/>
        </w:rPr>
      </w:pPr>
      <w:r w:rsidRPr="00254788">
        <w:rPr>
          <w:rFonts w:cs="B Mitra" w:hint="cs"/>
          <w:b/>
          <w:bCs/>
          <w:sz w:val="24"/>
          <w:szCs w:val="24"/>
          <w:rtl/>
        </w:rPr>
        <w:lastRenderedPageBreak/>
        <w:t>تبصره</w:t>
      </w:r>
      <w:r w:rsidR="007249FD">
        <w:rPr>
          <w:rFonts w:cs="B Mitra" w:hint="cs"/>
          <w:b/>
          <w:bCs/>
          <w:sz w:val="24"/>
          <w:szCs w:val="24"/>
          <w:rtl/>
        </w:rPr>
        <w:t xml:space="preserve"> </w:t>
      </w:r>
      <w:r w:rsidR="00C77438">
        <w:rPr>
          <w:rFonts w:cs="B Mitra" w:hint="cs"/>
          <w:b/>
          <w:bCs/>
          <w:sz w:val="24"/>
          <w:szCs w:val="24"/>
          <w:rtl/>
        </w:rPr>
        <w:t>20</w:t>
      </w:r>
      <w:r>
        <w:rPr>
          <w:rFonts w:cs="B Mitra" w:hint="cs"/>
          <w:b/>
          <w:bCs/>
          <w:sz w:val="26"/>
          <w:szCs w:val="26"/>
          <w:rtl/>
        </w:rPr>
        <w:t xml:space="preserve">: </w:t>
      </w:r>
      <w:r>
        <w:rPr>
          <w:rFonts w:cs="B Mitra" w:hint="cs"/>
          <w:sz w:val="28"/>
          <w:szCs w:val="28"/>
          <w:rtl/>
        </w:rPr>
        <w:t>شرکت موظف است حداکثر کوشش خود را برای حفاظت از موضوع قرارداد و کارهای اجرا شده در وضعیت فورس‌ماژور به کار برد.</w:t>
      </w:r>
    </w:p>
    <w:p w14:paraId="509AF4D3" w14:textId="1BAFF4F8" w:rsidR="006F57FF" w:rsidRDefault="0049301A" w:rsidP="006F57FF">
      <w:pPr>
        <w:bidi/>
        <w:spacing w:before="100" w:beforeAutospacing="1"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b/>
          <w:bCs/>
          <w:sz w:val="28"/>
          <w:szCs w:val="28"/>
          <w:u w:val="single"/>
          <w:rtl/>
        </w:rPr>
        <w:t>ماده 10</w:t>
      </w:r>
      <w:r w:rsidR="006F57FF">
        <w:rPr>
          <w:rFonts w:ascii="Times New Roman" w:eastAsia="Times New Roman" w:hAnsi="Times New Roman" w:cs="B Mitra" w:hint="cs"/>
          <w:b/>
          <w:bCs/>
          <w:sz w:val="28"/>
          <w:szCs w:val="28"/>
          <w:u w:val="single"/>
          <w:rtl/>
        </w:rPr>
        <w:t>)</w:t>
      </w:r>
      <w:r w:rsidR="006F57FF">
        <w:rPr>
          <w:rFonts w:ascii="Times New Roman" w:eastAsia="Times New Roman" w:hAnsi="Times New Roman" w:cs="B Mitra"/>
          <w:b/>
          <w:bCs/>
          <w:sz w:val="28"/>
          <w:szCs w:val="28"/>
          <w:u w:val="single"/>
        </w:rPr>
        <w:t xml:space="preserve"> </w:t>
      </w:r>
      <w:r w:rsidR="006F57FF">
        <w:rPr>
          <w:rFonts w:ascii="Times New Roman" w:eastAsia="Times New Roman" w:hAnsi="Times New Roman" w:cs="B Mitra" w:hint="cs"/>
          <w:b/>
          <w:bCs/>
          <w:sz w:val="28"/>
          <w:szCs w:val="28"/>
          <w:u w:val="single"/>
          <w:rtl/>
        </w:rPr>
        <w:t xml:space="preserve">انحلال قرارداد </w:t>
      </w:r>
    </w:p>
    <w:p w14:paraId="63AF282E" w14:textId="07B5404F" w:rsidR="006F57FF" w:rsidRDefault="006F57FF" w:rsidP="0049301A">
      <w:pPr>
        <w:pStyle w:val="ListParagraph"/>
        <w:numPr>
          <w:ilvl w:val="0"/>
          <w:numId w:val="14"/>
        </w:numPr>
        <w:bidi/>
        <w:spacing w:after="0" w:line="276" w:lineRule="auto"/>
        <w:jc w:val="lowKashida"/>
        <w:rPr>
          <w:rFonts w:ascii="Times New Roman" w:eastAsia="Times New Roman" w:hAnsi="Times New Roman" w:cs="B Mitra"/>
          <w:b/>
          <w:bCs/>
          <w:sz w:val="28"/>
          <w:szCs w:val="28"/>
          <w:u w:val="single"/>
          <w:rtl/>
        </w:rPr>
      </w:pPr>
      <w:r>
        <w:rPr>
          <w:rFonts w:cs="B Mitra" w:hint="cs"/>
          <w:sz w:val="28"/>
          <w:szCs w:val="28"/>
          <w:rtl/>
        </w:rPr>
        <w:t>این قرارداد در موارد زیر قابل فسخ است:</w:t>
      </w:r>
    </w:p>
    <w:p w14:paraId="51A54B45" w14:textId="3387CD4F" w:rsidR="006F57FF" w:rsidRDefault="006F57FF" w:rsidP="00F92BB4">
      <w:pPr>
        <w:bidi/>
        <w:spacing w:after="0" w:line="276" w:lineRule="auto"/>
        <w:ind w:left="360"/>
        <w:jc w:val="lowKashida"/>
        <w:rPr>
          <w:rFonts w:cs="B Mitra"/>
          <w:sz w:val="28"/>
          <w:szCs w:val="28"/>
          <w:rtl/>
        </w:rPr>
      </w:pPr>
      <w:r>
        <w:rPr>
          <w:rFonts w:cs="B Mitra" w:hint="cs"/>
          <w:sz w:val="28"/>
          <w:szCs w:val="28"/>
          <w:rtl/>
        </w:rPr>
        <w:t xml:space="preserve">الف- نقض هر یک از </w:t>
      </w:r>
      <w:r w:rsidR="00C917F5">
        <w:rPr>
          <w:rFonts w:cs="B Mitra" w:hint="cs"/>
          <w:sz w:val="28"/>
          <w:szCs w:val="28"/>
          <w:rtl/>
        </w:rPr>
        <w:t xml:space="preserve"> تعهدات </w:t>
      </w:r>
      <w:r>
        <w:rPr>
          <w:rFonts w:cs="B Mitra" w:hint="cs"/>
          <w:sz w:val="28"/>
          <w:szCs w:val="28"/>
          <w:rtl/>
        </w:rPr>
        <w:t>قرارداد توسط</w:t>
      </w:r>
      <w:r w:rsidR="00C917F5">
        <w:rPr>
          <w:rFonts w:cs="B Mitra" w:hint="cs"/>
          <w:sz w:val="28"/>
          <w:szCs w:val="28"/>
          <w:rtl/>
        </w:rPr>
        <w:t xml:space="preserve"> طرفین</w:t>
      </w:r>
    </w:p>
    <w:p w14:paraId="4D4578BF" w14:textId="77777777" w:rsidR="006F57FF" w:rsidRDefault="006F57FF" w:rsidP="006F57FF">
      <w:pPr>
        <w:bidi/>
        <w:spacing w:after="0" w:line="276" w:lineRule="auto"/>
        <w:ind w:left="360"/>
        <w:jc w:val="lowKashida"/>
        <w:rPr>
          <w:rFonts w:cs="B Mitra"/>
          <w:sz w:val="28"/>
          <w:szCs w:val="28"/>
        </w:rPr>
      </w:pPr>
      <w:r w:rsidRPr="0049301A">
        <w:rPr>
          <w:rFonts w:cs="B Mitra" w:hint="cs"/>
          <w:sz w:val="28"/>
          <w:szCs w:val="28"/>
          <w:rtl/>
        </w:rPr>
        <w:t>ب- عدم تمایل کارگزار به ادامه استفاده از خدمات شرکت</w:t>
      </w:r>
    </w:p>
    <w:p w14:paraId="7D3619B0" w14:textId="51494743" w:rsidR="006F57FF" w:rsidRDefault="0049301A" w:rsidP="0049301A">
      <w:pPr>
        <w:bidi/>
        <w:spacing w:after="0" w:line="276" w:lineRule="auto"/>
        <w:ind w:left="360"/>
        <w:jc w:val="lowKashida"/>
        <w:rPr>
          <w:rFonts w:cs="B Mitra"/>
          <w:sz w:val="28"/>
          <w:szCs w:val="28"/>
          <w:rtl/>
        </w:rPr>
      </w:pPr>
      <w:r>
        <w:rPr>
          <w:rFonts w:cs="B Mitra" w:hint="cs"/>
          <w:sz w:val="28"/>
          <w:szCs w:val="28"/>
          <w:rtl/>
        </w:rPr>
        <w:t>ج- وقوع شرایط مندرج در ماده 9</w:t>
      </w:r>
      <w:r w:rsidR="006F57FF">
        <w:rPr>
          <w:rFonts w:cs="B Mitra" w:hint="cs"/>
          <w:sz w:val="28"/>
          <w:szCs w:val="28"/>
          <w:rtl/>
        </w:rPr>
        <w:t xml:space="preserve"> این قرارداد</w:t>
      </w:r>
    </w:p>
    <w:p w14:paraId="1F848121" w14:textId="1157418B" w:rsidR="006F57FF" w:rsidRDefault="006F57FF" w:rsidP="00221992">
      <w:pPr>
        <w:pStyle w:val="ListParagraph"/>
        <w:numPr>
          <w:ilvl w:val="0"/>
          <w:numId w:val="14"/>
        </w:numPr>
        <w:bidi/>
        <w:spacing w:after="0" w:line="276" w:lineRule="auto"/>
        <w:jc w:val="lowKashida"/>
        <w:rPr>
          <w:rFonts w:cs="B Mitra"/>
          <w:sz w:val="28"/>
          <w:szCs w:val="28"/>
          <w:rtl/>
        </w:rPr>
      </w:pPr>
      <w:r>
        <w:rPr>
          <w:rFonts w:cs="B Mitra" w:hint="cs"/>
          <w:sz w:val="28"/>
          <w:szCs w:val="28"/>
          <w:rtl/>
        </w:rPr>
        <w:t xml:space="preserve">در صورت عدم پرداخت مبلغ قرارداد توسط کارگزار حداکثر ظرف مدت </w:t>
      </w:r>
      <w:r w:rsidR="00221992">
        <w:rPr>
          <w:rFonts w:cs="B Mitra" w:hint="cs"/>
          <w:sz w:val="28"/>
          <w:szCs w:val="28"/>
          <w:rtl/>
        </w:rPr>
        <w:t>زمان تعیین‌شده در پیوست شماره 2</w:t>
      </w:r>
      <w:r w:rsidR="0026780A">
        <w:rPr>
          <w:rFonts w:cs="B Mitra" w:hint="cs"/>
          <w:sz w:val="28"/>
          <w:szCs w:val="28"/>
          <w:rtl/>
        </w:rPr>
        <w:t xml:space="preserve"> این قرارداد</w:t>
      </w:r>
      <w:r>
        <w:rPr>
          <w:rFonts w:cs="B Mitra" w:hint="cs"/>
          <w:sz w:val="28"/>
          <w:szCs w:val="28"/>
          <w:rtl/>
        </w:rPr>
        <w:t xml:space="preserve">، شرکت می‌تواند مبادرت </w:t>
      </w:r>
      <w:r w:rsidRPr="008D5968">
        <w:rPr>
          <w:rFonts w:cs="B Mitra" w:hint="cs"/>
          <w:sz w:val="28"/>
          <w:szCs w:val="28"/>
          <w:rtl/>
        </w:rPr>
        <w:t xml:space="preserve">به </w:t>
      </w:r>
      <w:r w:rsidR="00C4790E" w:rsidRPr="008D5968">
        <w:rPr>
          <w:rFonts w:cs="B Mitra" w:hint="cs"/>
          <w:sz w:val="28"/>
          <w:szCs w:val="28"/>
          <w:rtl/>
        </w:rPr>
        <w:t xml:space="preserve">قطع سرویس و </w:t>
      </w:r>
      <w:r w:rsidRPr="008D5968">
        <w:rPr>
          <w:rFonts w:cs="B Mitra" w:hint="cs"/>
          <w:sz w:val="28"/>
          <w:szCs w:val="28"/>
          <w:rtl/>
        </w:rPr>
        <w:t>فس</w:t>
      </w:r>
      <w:r>
        <w:rPr>
          <w:rFonts w:cs="B Mitra" w:hint="cs"/>
          <w:sz w:val="28"/>
          <w:szCs w:val="28"/>
          <w:rtl/>
        </w:rPr>
        <w:t>خ این قراردا</w:t>
      </w:r>
      <w:r w:rsidR="00C4790E">
        <w:rPr>
          <w:rFonts w:cs="B Mitra" w:hint="cs"/>
          <w:sz w:val="28"/>
          <w:szCs w:val="28"/>
          <w:rtl/>
        </w:rPr>
        <w:t>د</w:t>
      </w:r>
      <w:r>
        <w:rPr>
          <w:rFonts w:cs="B Mitra" w:hint="cs"/>
          <w:sz w:val="28"/>
          <w:szCs w:val="28"/>
          <w:rtl/>
        </w:rPr>
        <w:t xml:space="preserve"> نماید.</w:t>
      </w:r>
    </w:p>
    <w:p w14:paraId="395AA322" w14:textId="77777777" w:rsidR="006F57FF" w:rsidRDefault="006F57FF" w:rsidP="006F57FF">
      <w:pPr>
        <w:pStyle w:val="ListParagraph"/>
        <w:numPr>
          <w:ilvl w:val="0"/>
          <w:numId w:val="14"/>
        </w:numPr>
        <w:bidi/>
        <w:spacing w:after="0" w:line="276" w:lineRule="auto"/>
        <w:jc w:val="lowKashida"/>
        <w:rPr>
          <w:rFonts w:cs="B Mitra"/>
          <w:sz w:val="28"/>
          <w:szCs w:val="28"/>
        </w:rPr>
      </w:pPr>
      <w:r>
        <w:rPr>
          <w:rFonts w:cs="B Mitra" w:hint="cs"/>
          <w:sz w:val="28"/>
          <w:szCs w:val="28"/>
          <w:rtl/>
        </w:rPr>
        <w:t>در صورت ورشکستگی یا لغو مجوز فعالیت هر یک از طرفین، طرف مقابل اختیار فسخ قرارداد را خواهد داشت.</w:t>
      </w:r>
    </w:p>
    <w:p w14:paraId="65312884" w14:textId="216D9441" w:rsidR="006F57FF" w:rsidRDefault="006F57FF" w:rsidP="00C77438">
      <w:pPr>
        <w:bidi/>
        <w:spacing w:after="0" w:line="276" w:lineRule="auto"/>
        <w:ind w:left="-180"/>
        <w:jc w:val="lowKashida"/>
        <w:rPr>
          <w:rFonts w:cs="B Mitra"/>
          <w:sz w:val="28"/>
          <w:szCs w:val="28"/>
          <w:rtl/>
        </w:rPr>
      </w:pPr>
      <w:r>
        <w:rPr>
          <w:rFonts w:ascii="Times New Roman" w:eastAsia="Times New Roman" w:hAnsi="Times New Roman" w:cs="B Mitra" w:hint="cs"/>
          <w:b/>
          <w:bCs/>
          <w:sz w:val="24"/>
          <w:szCs w:val="24"/>
          <w:rtl/>
        </w:rPr>
        <w:t xml:space="preserve">تبصره </w:t>
      </w:r>
      <w:r w:rsidR="00C77438">
        <w:rPr>
          <w:rFonts w:ascii="Times New Roman" w:eastAsia="Times New Roman" w:hAnsi="Times New Roman" w:cs="B Mitra" w:hint="cs"/>
          <w:b/>
          <w:bCs/>
          <w:sz w:val="24"/>
          <w:szCs w:val="24"/>
          <w:rtl/>
        </w:rPr>
        <w:t>21</w:t>
      </w:r>
      <w:r>
        <w:rPr>
          <w:rFonts w:ascii="Times New Roman" w:eastAsia="Times New Roman" w:hAnsi="Times New Roman" w:cs="B Mitra" w:hint="cs"/>
          <w:b/>
          <w:bCs/>
          <w:sz w:val="24"/>
          <w:szCs w:val="24"/>
          <w:rtl/>
        </w:rPr>
        <w:t>:</w:t>
      </w:r>
      <w:r>
        <w:rPr>
          <w:rFonts w:ascii="Times New Roman" w:eastAsia="Times New Roman" w:hAnsi="Times New Roman" w:cs="B Mitra" w:hint="cs"/>
          <w:sz w:val="28"/>
          <w:szCs w:val="28"/>
          <w:rtl/>
        </w:rPr>
        <w:t xml:space="preserve"> در صورت فسخ قرارداد به استناد قسمت ب از بند 1 این ماده، </w:t>
      </w:r>
      <w:r>
        <w:rPr>
          <w:rFonts w:cs="B Mitra" w:hint="cs"/>
          <w:sz w:val="28"/>
          <w:szCs w:val="28"/>
          <w:rtl/>
        </w:rPr>
        <w:t>کارگزار ملزم است حداقل دو ماه پیش از تاریخ فسخ قرارداد، مراتب را به صورت کتبی به شرکت اعلام نماید. در صورت فسخ قرارداد بر اساس بندهای الف یا ب بند 1 این ماده، هزینه آخرین ماه در زمان فسخ قرارداد به صورت ماه کامل محاسبه و توسط کارگزار به شرکت پرداخت می‌گردد لیکن شرکت باید حق‌الزحمه دریافتی مربوط به باقی‌مانده مدت قرارداد را به کارگزار مسترد نماید.</w:t>
      </w:r>
    </w:p>
    <w:p w14:paraId="29EC2FA3" w14:textId="04481AF2" w:rsidR="006F57FF" w:rsidRDefault="006F57FF" w:rsidP="00C77438">
      <w:pPr>
        <w:bidi/>
        <w:spacing w:after="0" w:line="276" w:lineRule="auto"/>
        <w:ind w:left="-180"/>
        <w:jc w:val="lowKashida"/>
        <w:rPr>
          <w:rFonts w:ascii="Times New Roman" w:eastAsia="Times New Roman" w:hAnsi="Times New Roman" w:cs="B Mitra"/>
          <w:sz w:val="28"/>
          <w:szCs w:val="28"/>
          <w:rtl/>
        </w:rPr>
      </w:pPr>
      <w:r>
        <w:rPr>
          <w:rFonts w:ascii="Times New Roman" w:eastAsia="Times New Roman" w:hAnsi="Times New Roman" w:cs="B Mitra" w:hint="cs"/>
          <w:b/>
          <w:bCs/>
          <w:sz w:val="24"/>
          <w:szCs w:val="24"/>
          <w:rtl/>
        </w:rPr>
        <w:t xml:space="preserve">تبصره </w:t>
      </w:r>
      <w:r w:rsidR="00C77438">
        <w:rPr>
          <w:rFonts w:ascii="Times New Roman" w:eastAsia="Times New Roman" w:hAnsi="Times New Roman" w:cs="B Mitra" w:hint="cs"/>
          <w:b/>
          <w:bCs/>
          <w:sz w:val="24"/>
          <w:szCs w:val="24"/>
          <w:rtl/>
        </w:rPr>
        <w:t>22</w:t>
      </w:r>
      <w:r>
        <w:rPr>
          <w:rFonts w:ascii="Times New Roman" w:eastAsia="Times New Roman" w:hAnsi="Times New Roman" w:cs="B Mitra" w:hint="cs"/>
          <w:b/>
          <w:bCs/>
          <w:sz w:val="24"/>
          <w:szCs w:val="24"/>
          <w:rtl/>
        </w:rPr>
        <w:t>:</w:t>
      </w:r>
      <w:r>
        <w:rPr>
          <w:rFonts w:ascii="Times New Roman" w:eastAsia="Times New Roman" w:hAnsi="Times New Roman" w:cs="B Mitra" w:hint="cs"/>
          <w:sz w:val="28"/>
          <w:szCs w:val="28"/>
          <w:rtl/>
        </w:rPr>
        <w:t xml:space="preserve"> در صورت فسخ قرارداد به استناد قسمت ج از بند 1 یا بند 3 این ماده، شرکت محق به </w:t>
      </w:r>
      <w:r w:rsidRPr="00565150">
        <w:rPr>
          <w:rFonts w:ascii="Times New Roman" w:eastAsia="Times New Roman" w:hAnsi="Times New Roman" w:cs="B Mitra" w:hint="cs"/>
          <w:sz w:val="28"/>
          <w:szCs w:val="28"/>
          <w:rtl/>
        </w:rPr>
        <w:t xml:space="preserve">دریافت </w:t>
      </w:r>
      <w:r w:rsidR="00C4790E" w:rsidRPr="00565150">
        <w:rPr>
          <w:rFonts w:ascii="Times New Roman" w:eastAsia="Times New Roman" w:hAnsi="Times New Roman" w:cs="B Mitra" w:hint="cs"/>
          <w:sz w:val="28"/>
          <w:szCs w:val="28"/>
          <w:rtl/>
        </w:rPr>
        <w:t>صورت</w:t>
      </w:r>
      <w:r w:rsidR="0026780A">
        <w:rPr>
          <w:rFonts w:ascii="Times New Roman" w:eastAsia="Times New Roman" w:hAnsi="Times New Roman" w:cs="B Mitra" w:hint="cs"/>
          <w:sz w:val="28"/>
          <w:szCs w:val="28"/>
          <w:rtl/>
        </w:rPr>
        <w:t>‌</w:t>
      </w:r>
      <w:r w:rsidR="00C4790E" w:rsidRPr="00565150">
        <w:rPr>
          <w:rFonts w:ascii="Times New Roman" w:eastAsia="Times New Roman" w:hAnsi="Times New Roman" w:cs="B Mitra" w:hint="cs"/>
          <w:sz w:val="28"/>
          <w:szCs w:val="28"/>
          <w:rtl/>
        </w:rPr>
        <w:t>حساب</w:t>
      </w:r>
      <w:r w:rsidR="0026780A">
        <w:rPr>
          <w:rFonts w:ascii="Times New Roman" w:eastAsia="Times New Roman" w:hAnsi="Times New Roman" w:cs="B Mitra" w:hint="cs"/>
          <w:sz w:val="28"/>
          <w:szCs w:val="28"/>
          <w:rtl/>
        </w:rPr>
        <w:t>‌</w:t>
      </w:r>
      <w:r w:rsidR="00C4790E" w:rsidRPr="00565150">
        <w:rPr>
          <w:rFonts w:ascii="Times New Roman" w:eastAsia="Times New Roman" w:hAnsi="Times New Roman" w:cs="B Mitra" w:hint="cs"/>
          <w:sz w:val="28"/>
          <w:szCs w:val="28"/>
          <w:rtl/>
        </w:rPr>
        <w:t xml:space="preserve">هایی است که </w:t>
      </w:r>
      <w:r w:rsidRPr="00565150">
        <w:rPr>
          <w:rFonts w:ascii="Times New Roman" w:eastAsia="Times New Roman" w:hAnsi="Times New Roman" w:cs="B Mitra" w:hint="cs"/>
          <w:sz w:val="28"/>
          <w:szCs w:val="28"/>
          <w:rtl/>
        </w:rPr>
        <w:t>تا آن لحظه در ارتباط با عملیات موضوع قرارداد</w:t>
      </w:r>
      <w:r>
        <w:rPr>
          <w:rFonts w:ascii="Times New Roman" w:eastAsia="Times New Roman" w:hAnsi="Times New Roman" w:cs="B Mitra" w:hint="cs"/>
          <w:sz w:val="28"/>
          <w:szCs w:val="28"/>
          <w:rtl/>
        </w:rPr>
        <w:t xml:space="preserve"> </w:t>
      </w:r>
      <w:r w:rsidR="00C4790E">
        <w:rPr>
          <w:rFonts w:ascii="Times New Roman" w:eastAsia="Times New Roman" w:hAnsi="Times New Roman" w:cs="B Mitra" w:hint="cs"/>
          <w:sz w:val="28"/>
          <w:szCs w:val="28"/>
          <w:rtl/>
        </w:rPr>
        <w:t>محاسبه گردیده است.</w:t>
      </w:r>
    </w:p>
    <w:p w14:paraId="5A057FBB" w14:textId="51E56D51" w:rsidR="006F57FF" w:rsidRDefault="006F57FF" w:rsidP="00565150">
      <w:pPr>
        <w:bidi/>
        <w:spacing w:before="100" w:beforeAutospacing="1"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b/>
          <w:bCs/>
          <w:sz w:val="28"/>
          <w:szCs w:val="28"/>
          <w:u w:val="single"/>
          <w:rtl/>
        </w:rPr>
        <w:t>ماده 1</w:t>
      </w:r>
      <w:r w:rsidR="00565150">
        <w:rPr>
          <w:rFonts w:ascii="Times New Roman" w:eastAsia="Times New Roman" w:hAnsi="Times New Roman" w:cs="B Mitra" w:hint="cs"/>
          <w:b/>
          <w:bCs/>
          <w:sz w:val="28"/>
          <w:szCs w:val="28"/>
          <w:u w:val="single"/>
          <w:rtl/>
        </w:rPr>
        <w:t>1</w:t>
      </w:r>
      <w:r>
        <w:rPr>
          <w:rFonts w:ascii="Times New Roman" w:eastAsia="Times New Roman" w:hAnsi="Times New Roman" w:cs="B Mitra" w:hint="cs"/>
          <w:b/>
          <w:bCs/>
          <w:sz w:val="28"/>
          <w:szCs w:val="28"/>
          <w:u w:val="single"/>
          <w:rtl/>
        </w:rPr>
        <w:t>) نحوه حل و فصل اختلافات</w:t>
      </w:r>
    </w:p>
    <w:p w14:paraId="20021462" w14:textId="245360B7" w:rsidR="006F57FF" w:rsidRDefault="006F57FF" w:rsidP="00FC446A">
      <w:pPr>
        <w:bidi/>
        <w:spacing w:after="0" w:line="276" w:lineRule="auto"/>
        <w:ind w:left="-180"/>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کلیه اختلافات </w:t>
      </w:r>
      <w:r w:rsidR="00FC446A">
        <w:rPr>
          <w:rFonts w:ascii="Times New Roman" w:eastAsia="Times New Roman" w:hAnsi="Times New Roman" w:cs="B Mitra" w:hint="cs"/>
          <w:sz w:val="28"/>
          <w:szCs w:val="28"/>
          <w:rtl/>
        </w:rPr>
        <w:t xml:space="preserve"> و دعاوی ناشی از این قرارداد یا مرتبط با آن از جمله پیوست‌های آن،  </w:t>
      </w:r>
      <w:r>
        <w:rPr>
          <w:rFonts w:ascii="Times New Roman" w:eastAsia="Times New Roman" w:hAnsi="Times New Roman" w:cs="B Mitra" w:hint="cs"/>
          <w:sz w:val="28"/>
          <w:szCs w:val="28"/>
          <w:rtl/>
        </w:rPr>
        <w:t xml:space="preserve">ابتدا از طریق مذاکره مبتنی بر حسن نیت حل و فصل می‌شود. در صورت عدم حصول نتیجه، موضوع اختلاف به هیأت داوری سه نفره </w:t>
      </w:r>
      <w:r w:rsidR="00463BCC">
        <w:rPr>
          <w:rFonts w:ascii="Times New Roman" w:eastAsia="Times New Roman" w:hAnsi="Times New Roman" w:cs="B Mitra" w:hint="cs"/>
          <w:sz w:val="28"/>
          <w:szCs w:val="28"/>
          <w:rtl/>
          <w:lang w:bidi="fa-IR"/>
        </w:rPr>
        <w:t xml:space="preserve">با حضور یک نفر </w:t>
      </w:r>
      <w:r w:rsidR="00BD3983" w:rsidRPr="00463BCC">
        <w:rPr>
          <w:rFonts w:ascii="Times New Roman" w:eastAsia="Times New Roman" w:hAnsi="Times New Roman" w:cs="B Mitra" w:hint="cs"/>
          <w:sz w:val="28"/>
          <w:szCs w:val="28"/>
          <w:rtl/>
          <w:lang w:bidi="fa-IR"/>
        </w:rPr>
        <w:t>ن</w:t>
      </w:r>
      <w:r w:rsidR="00463BCC" w:rsidRPr="00463BCC">
        <w:rPr>
          <w:rFonts w:ascii="Times New Roman" w:eastAsia="Times New Roman" w:hAnsi="Times New Roman" w:cs="B Mitra" w:hint="cs"/>
          <w:sz w:val="28"/>
          <w:szCs w:val="28"/>
          <w:rtl/>
          <w:lang w:bidi="fa-IR"/>
        </w:rPr>
        <w:t>ماینده‌ی کارگزار، یک نفر نماینده</w:t>
      </w:r>
      <w:r w:rsidR="00BD3983" w:rsidRPr="00463BCC">
        <w:rPr>
          <w:rFonts w:ascii="Times New Roman" w:eastAsia="Times New Roman" w:hAnsi="Times New Roman" w:cs="B Mitra" w:hint="cs"/>
          <w:sz w:val="28"/>
          <w:szCs w:val="28"/>
          <w:rtl/>
          <w:lang w:bidi="fa-IR"/>
        </w:rPr>
        <w:t xml:space="preserve"> شرکت و نفر سوم مورد توافق طرفین</w:t>
      </w:r>
      <w:r w:rsidR="00BD3983">
        <w:rPr>
          <w:rFonts w:ascii="Times New Roman" w:eastAsia="Times New Roman" w:hAnsi="Times New Roman" w:cs="B Mitra" w:hint="cs"/>
          <w:sz w:val="28"/>
          <w:szCs w:val="28"/>
          <w:rtl/>
          <w:lang w:bidi="fa-IR"/>
        </w:rPr>
        <w:t xml:space="preserve"> </w:t>
      </w:r>
      <w:r>
        <w:rPr>
          <w:rFonts w:ascii="Times New Roman" w:eastAsia="Times New Roman" w:hAnsi="Times New Roman" w:cs="B Mitra" w:hint="cs"/>
          <w:sz w:val="28"/>
          <w:szCs w:val="28"/>
          <w:rtl/>
          <w:lang w:bidi="fa-IR"/>
        </w:rPr>
        <w:t>ارجاع خواهد شد. هیأت مزبور مطابق باب هفتم قانون آیین دادرسی مدنی نسبت</w:t>
      </w:r>
      <w:r>
        <w:rPr>
          <w:rFonts w:ascii="Times New Roman" w:eastAsia="Times New Roman" w:hAnsi="Times New Roman" w:cs="B Mitra" w:hint="cs"/>
          <w:sz w:val="28"/>
          <w:szCs w:val="28"/>
          <w:rtl/>
        </w:rPr>
        <w:t xml:space="preserve"> به انشا و ابلاغ رأی داوری اقدام خواهد کرد. </w:t>
      </w:r>
      <w:r w:rsidR="00FC446A">
        <w:rPr>
          <w:rFonts w:ascii="Times New Roman" w:eastAsia="Times New Roman" w:hAnsi="Times New Roman" w:cs="B Mitra" w:hint="cs"/>
          <w:sz w:val="28"/>
          <w:szCs w:val="28"/>
          <w:rtl/>
        </w:rPr>
        <w:t>این شرط مستقل از قرارداد است.</w:t>
      </w:r>
    </w:p>
    <w:p w14:paraId="0AD4B937" w14:textId="3707E759" w:rsidR="006F57FF" w:rsidRDefault="006F57FF" w:rsidP="00C77438">
      <w:pPr>
        <w:bidi/>
        <w:spacing w:line="276" w:lineRule="auto"/>
        <w:ind w:left="-180"/>
        <w:jc w:val="lowKashida"/>
        <w:rPr>
          <w:rFonts w:ascii="Times New Roman" w:eastAsia="Times New Roman" w:hAnsi="Times New Roman" w:cs="B Mitra"/>
          <w:sz w:val="28"/>
          <w:szCs w:val="28"/>
          <w:rtl/>
          <w:lang w:bidi="fa-IR"/>
        </w:rPr>
      </w:pPr>
      <w:r>
        <w:rPr>
          <w:rFonts w:ascii="Times New Roman" w:eastAsia="Times New Roman" w:hAnsi="Times New Roman" w:cs="B Mitra" w:hint="cs"/>
          <w:b/>
          <w:bCs/>
          <w:sz w:val="24"/>
          <w:szCs w:val="24"/>
          <w:rtl/>
        </w:rPr>
        <w:t>تبصره</w:t>
      </w:r>
      <w:r w:rsidR="007249FD">
        <w:rPr>
          <w:rFonts w:ascii="Times New Roman" w:eastAsia="Times New Roman" w:hAnsi="Times New Roman" w:cs="B Mitra" w:hint="cs"/>
          <w:b/>
          <w:bCs/>
          <w:sz w:val="24"/>
          <w:szCs w:val="24"/>
          <w:rtl/>
        </w:rPr>
        <w:t xml:space="preserve"> </w:t>
      </w:r>
      <w:r w:rsidR="00C77438">
        <w:rPr>
          <w:rFonts w:ascii="Times New Roman" w:eastAsia="Times New Roman" w:hAnsi="Times New Roman" w:cs="B Mitra" w:hint="cs"/>
          <w:b/>
          <w:bCs/>
          <w:sz w:val="24"/>
          <w:szCs w:val="24"/>
          <w:rtl/>
        </w:rPr>
        <w:t>23</w:t>
      </w:r>
      <w:r>
        <w:rPr>
          <w:rFonts w:ascii="Times New Roman" w:eastAsia="Times New Roman" w:hAnsi="Times New Roman" w:cs="B Mitra" w:hint="cs"/>
          <w:b/>
          <w:bCs/>
          <w:sz w:val="24"/>
          <w:szCs w:val="24"/>
          <w:rtl/>
        </w:rPr>
        <w:t>:</w:t>
      </w:r>
      <w:r>
        <w:rPr>
          <w:rFonts w:cs="B Mitra" w:hint="cs"/>
          <w:sz w:val="28"/>
          <w:szCs w:val="28"/>
          <w:rtl/>
        </w:rPr>
        <w:t xml:space="preserve"> </w:t>
      </w:r>
      <w:r w:rsidRPr="00BD3983">
        <w:rPr>
          <w:rFonts w:cs="B Mitra" w:hint="cs"/>
          <w:sz w:val="28"/>
          <w:szCs w:val="28"/>
          <w:rtl/>
        </w:rPr>
        <w:t>اخذ جرایم</w:t>
      </w:r>
      <w:r w:rsidR="00956DD5">
        <w:rPr>
          <w:rFonts w:cs="B Mitra" w:hint="cs"/>
          <w:sz w:val="28"/>
          <w:szCs w:val="28"/>
          <w:rtl/>
          <w:lang w:bidi="fa-IR"/>
        </w:rPr>
        <w:t xml:space="preserve"> ناشی از </w:t>
      </w:r>
      <w:r w:rsidR="00956DD5" w:rsidRPr="00770E96">
        <w:rPr>
          <w:rFonts w:asciiTheme="majorBidi" w:hAnsiTheme="majorBidi" w:cstheme="majorBidi"/>
          <w:sz w:val="28"/>
          <w:szCs w:val="28"/>
          <w:lang w:bidi="fa-IR"/>
        </w:rPr>
        <w:t>SLA</w:t>
      </w:r>
      <w:r w:rsidRPr="00BD3983">
        <w:rPr>
          <w:rFonts w:cs="B Mitra" w:hint="cs"/>
          <w:sz w:val="28"/>
          <w:szCs w:val="28"/>
          <w:rtl/>
        </w:rPr>
        <w:t xml:space="preserve"> (موضوع پیوست شماره 3</w:t>
      </w:r>
      <w:r w:rsidR="0026780A">
        <w:rPr>
          <w:rFonts w:cs="B Mitra" w:hint="cs"/>
          <w:sz w:val="28"/>
          <w:szCs w:val="28"/>
          <w:rtl/>
        </w:rPr>
        <w:t xml:space="preserve"> این قرارداد</w:t>
      </w:r>
      <w:r w:rsidRPr="00BD3983">
        <w:rPr>
          <w:rFonts w:cs="B Mitra" w:hint="cs"/>
          <w:sz w:val="28"/>
          <w:szCs w:val="28"/>
          <w:rtl/>
        </w:rPr>
        <w:t>) مشمول داوری تلقی نمی‌گردد و در صورت بروز هرگونه نقصی در اجرای مفاد قرارداد، شرکت مکلف به پرداخت جریمه خواهد بود.</w:t>
      </w:r>
    </w:p>
    <w:p w14:paraId="1DD21CA5" w14:textId="1E51E573" w:rsidR="006F57FF" w:rsidRDefault="006F57FF" w:rsidP="00B359BE">
      <w:pPr>
        <w:bidi/>
        <w:spacing w:before="100" w:beforeAutospacing="1" w:after="0" w:line="276" w:lineRule="auto"/>
        <w:ind w:left="-180"/>
        <w:jc w:val="lowKashida"/>
        <w:rPr>
          <w:rFonts w:ascii="Times New Roman" w:eastAsia="Times New Roman" w:hAnsi="Times New Roman" w:cs="B Mitra"/>
          <w:b/>
          <w:bCs/>
          <w:sz w:val="28"/>
          <w:szCs w:val="28"/>
          <w:u w:val="single"/>
          <w:rtl/>
        </w:rPr>
      </w:pPr>
      <w:r>
        <w:rPr>
          <w:rFonts w:ascii="Times New Roman" w:eastAsia="Times New Roman" w:hAnsi="Times New Roman" w:cs="B Mitra" w:hint="cs"/>
          <w:b/>
          <w:bCs/>
          <w:sz w:val="28"/>
          <w:szCs w:val="28"/>
          <w:u w:val="single"/>
          <w:rtl/>
        </w:rPr>
        <w:t xml:space="preserve">ماده </w:t>
      </w:r>
      <w:r w:rsidR="00B359BE">
        <w:rPr>
          <w:rFonts w:ascii="Times New Roman" w:eastAsia="Times New Roman" w:hAnsi="Times New Roman" w:cs="B Mitra" w:hint="cs"/>
          <w:b/>
          <w:bCs/>
          <w:sz w:val="28"/>
          <w:szCs w:val="28"/>
          <w:u w:val="single"/>
          <w:rtl/>
          <w:lang w:bidi="fa-IR"/>
        </w:rPr>
        <w:t>12</w:t>
      </w:r>
      <w:r>
        <w:rPr>
          <w:rFonts w:ascii="Times New Roman" w:eastAsia="Times New Roman" w:hAnsi="Times New Roman" w:cs="B Mitra" w:hint="cs"/>
          <w:b/>
          <w:bCs/>
          <w:sz w:val="28"/>
          <w:szCs w:val="28"/>
          <w:u w:val="single"/>
          <w:rtl/>
        </w:rPr>
        <w:t>) اقامتگاه قانونی و اطلاعات تماس طرفین</w:t>
      </w:r>
    </w:p>
    <w:p w14:paraId="20A1991F" w14:textId="77777777" w:rsidR="006F57FF" w:rsidRDefault="006F57FF" w:rsidP="006F57FF">
      <w:pPr>
        <w:bidi/>
        <w:spacing w:after="0" w:line="276" w:lineRule="auto"/>
        <w:ind w:left="-180"/>
        <w:jc w:val="lowKashida"/>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نشانی و اطلاعات تماس طرفین همان است که در مقدمه قرارداد ذکر شده است. هر یک از طرفین در صورت تغییر نشانی و اطلاعات تماس موظف است نشانی و اطلاعات تماس جدید خود را ظرف مدت حداکثر 7 روز پس از تغییر کتباً به طرف دیگر </w:t>
      </w:r>
      <w:r>
        <w:rPr>
          <w:rFonts w:ascii="Times New Roman" w:eastAsia="Times New Roman" w:hAnsi="Times New Roman" w:cs="B Mitra" w:hint="cs"/>
          <w:sz w:val="28"/>
          <w:szCs w:val="28"/>
          <w:rtl/>
        </w:rPr>
        <w:lastRenderedPageBreak/>
        <w:t xml:space="preserve">اطلاع دهد. تا زمانی که نشانی و اطلاعات تماس جدید اعلام نشده، مکاتبات به نشانی قبلی ارسال و برقراری ارتباط از طریق اطلاعات تماس قبلی انجام می‌شود. </w:t>
      </w:r>
    </w:p>
    <w:p w14:paraId="43DFB698" w14:textId="77777777" w:rsidR="00F92BB4" w:rsidRDefault="00F92BB4" w:rsidP="0026780A">
      <w:pPr>
        <w:bidi/>
        <w:spacing w:after="100" w:afterAutospacing="1" w:line="276" w:lineRule="auto"/>
        <w:ind w:left="-180"/>
        <w:jc w:val="lowKashida"/>
        <w:rPr>
          <w:rFonts w:ascii="Times New Roman" w:eastAsia="Times New Roman" w:hAnsi="Times New Roman" w:cs="B Mitra"/>
          <w:sz w:val="28"/>
          <w:szCs w:val="28"/>
          <w:rtl/>
        </w:rPr>
      </w:pPr>
    </w:p>
    <w:p w14:paraId="17B55953" w14:textId="1F311E21" w:rsidR="006F57FF" w:rsidRDefault="006F57FF" w:rsidP="00F92BB4">
      <w:pPr>
        <w:bidi/>
        <w:spacing w:after="100" w:afterAutospacing="1" w:line="276" w:lineRule="auto"/>
        <w:ind w:left="-180"/>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اين قرارداد در </w:t>
      </w:r>
      <w:r w:rsidR="00A3176A">
        <w:rPr>
          <w:rFonts w:ascii="Times New Roman" w:eastAsia="Times New Roman" w:hAnsi="Times New Roman" w:cs="B Mitra" w:hint="cs"/>
          <w:sz w:val="28"/>
          <w:szCs w:val="28"/>
          <w:rtl/>
        </w:rPr>
        <w:t>12</w:t>
      </w:r>
      <w:r>
        <w:rPr>
          <w:rFonts w:ascii="Times New Roman" w:eastAsia="Times New Roman" w:hAnsi="Times New Roman" w:cs="B Mitra" w:hint="cs"/>
          <w:sz w:val="28"/>
          <w:szCs w:val="28"/>
          <w:rtl/>
        </w:rPr>
        <w:t xml:space="preserve"> ماده و 2</w:t>
      </w:r>
      <w:r w:rsidR="004E4AD8">
        <w:rPr>
          <w:rFonts w:ascii="Times New Roman" w:eastAsia="Times New Roman" w:hAnsi="Times New Roman" w:cs="B Mitra" w:hint="cs"/>
          <w:sz w:val="28"/>
          <w:szCs w:val="28"/>
          <w:rtl/>
        </w:rPr>
        <w:t>3</w:t>
      </w:r>
      <w:r>
        <w:rPr>
          <w:rFonts w:ascii="Times New Roman" w:eastAsia="Times New Roman" w:hAnsi="Times New Roman" w:cs="B Mitra" w:hint="cs"/>
          <w:sz w:val="28"/>
          <w:szCs w:val="28"/>
          <w:rtl/>
        </w:rPr>
        <w:t xml:space="preserve"> </w:t>
      </w:r>
      <w:r w:rsidRPr="004E4AD8">
        <w:rPr>
          <w:rFonts w:ascii="Times New Roman" w:eastAsia="Times New Roman" w:hAnsi="Times New Roman" w:cs="B Mitra" w:hint="cs"/>
          <w:sz w:val="28"/>
          <w:szCs w:val="28"/>
          <w:rtl/>
        </w:rPr>
        <w:t xml:space="preserve">تبصره </w:t>
      </w:r>
      <w:r>
        <w:rPr>
          <w:rFonts w:ascii="Times New Roman" w:eastAsia="Times New Roman" w:hAnsi="Times New Roman" w:cs="B Mitra" w:hint="cs"/>
          <w:sz w:val="28"/>
          <w:szCs w:val="28"/>
          <w:rtl/>
        </w:rPr>
        <w:t xml:space="preserve">و </w:t>
      </w:r>
      <w:r w:rsidR="0026780A">
        <w:rPr>
          <w:rFonts w:ascii="Times New Roman" w:eastAsia="Times New Roman" w:hAnsi="Times New Roman" w:cs="B Mitra" w:hint="cs"/>
          <w:sz w:val="28"/>
          <w:szCs w:val="28"/>
          <w:rtl/>
        </w:rPr>
        <w:t>4</w:t>
      </w:r>
      <w:r>
        <w:rPr>
          <w:rFonts w:ascii="Times New Roman" w:eastAsia="Times New Roman" w:hAnsi="Times New Roman" w:cs="B Mitra" w:hint="cs"/>
          <w:sz w:val="28"/>
          <w:szCs w:val="28"/>
          <w:rtl/>
        </w:rPr>
        <w:t xml:space="preserve"> پیوست که جزء لاینفک این قرارداد تلقی می‌گردند، در دو نسخه که هر دو اعتبار واحد دارند، تنظیم شد و در تاریخ ....</w:t>
      </w:r>
      <w:r w:rsidR="00F92BB4">
        <w:rPr>
          <w:rFonts w:ascii="Times New Roman" w:eastAsia="Times New Roman" w:hAnsi="Times New Roman" w:cs="B Mitra" w:hint="cs"/>
          <w:sz w:val="28"/>
          <w:szCs w:val="28"/>
          <w:rtl/>
        </w:rPr>
        <w:t>.....</w:t>
      </w:r>
      <w:r>
        <w:rPr>
          <w:rFonts w:ascii="Times New Roman" w:eastAsia="Times New Roman" w:hAnsi="Times New Roman" w:cs="B Mitra" w:hint="cs"/>
          <w:sz w:val="28"/>
          <w:szCs w:val="28"/>
          <w:rtl/>
        </w:rPr>
        <w:t>.. به امضای طرفین رسید.</w:t>
      </w:r>
    </w:p>
    <w:p w14:paraId="5D7CE5A9" w14:textId="2ADA6FDB" w:rsidR="006F57FF" w:rsidRPr="00ED498D" w:rsidRDefault="006F57FF" w:rsidP="00ED498D">
      <w:pPr>
        <w:spacing w:after="0" w:line="276" w:lineRule="auto"/>
        <w:jc w:val="center"/>
        <w:rPr>
          <w:rFonts w:cs="B Nazanin"/>
          <w:sz w:val="20"/>
          <w:szCs w:val="20"/>
        </w:rPr>
      </w:pPr>
      <w:r>
        <w:rPr>
          <w:rFonts w:cs="B Nazanin" w:hint="cs"/>
          <w:b/>
          <w:bCs/>
          <w:i/>
          <w:iCs/>
          <w:sz w:val="30"/>
          <w:szCs w:val="30"/>
          <w:rtl/>
        </w:rPr>
        <w:t>مهر و امضای شرکت</w:t>
      </w:r>
      <w:r>
        <w:rPr>
          <w:rFonts w:cs="B Nazanin" w:hint="cs"/>
          <w:b/>
          <w:bCs/>
          <w:i/>
          <w:iCs/>
          <w:sz w:val="30"/>
          <w:szCs w:val="30"/>
          <w:rtl/>
        </w:rPr>
        <w:tab/>
      </w:r>
      <w:r>
        <w:rPr>
          <w:rFonts w:cs="B Nazanin" w:hint="cs"/>
          <w:b/>
          <w:bCs/>
          <w:i/>
          <w:iCs/>
          <w:sz w:val="30"/>
          <w:szCs w:val="30"/>
          <w:rtl/>
        </w:rPr>
        <w:tab/>
      </w:r>
      <w:r>
        <w:rPr>
          <w:rFonts w:cs="B Nazanin" w:hint="cs"/>
          <w:b/>
          <w:bCs/>
          <w:i/>
          <w:iCs/>
          <w:sz w:val="30"/>
          <w:szCs w:val="30"/>
          <w:rtl/>
        </w:rPr>
        <w:tab/>
      </w:r>
      <w:r>
        <w:rPr>
          <w:rFonts w:cs="B Nazanin" w:hint="cs"/>
          <w:b/>
          <w:bCs/>
          <w:i/>
          <w:iCs/>
          <w:sz w:val="30"/>
          <w:szCs w:val="30"/>
          <w:rtl/>
        </w:rPr>
        <w:tab/>
        <w:t>مهر و امضای کارگزار</w:t>
      </w:r>
    </w:p>
    <w:p w14:paraId="7E0EDFA2" w14:textId="77777777" w:rsidR="00DE527C" w:rsidRDefault="00DE527C" w:rsidP="00DE527C">
      <w:pPr>
        <w:bidi/>
        <w:spacing w:after="0" w:line="276" w:lineRule="auto"/>
        <w:jc w:val="lowKashida"/>
        <w:rPr>
          <w:rFonts w:cs="B Nazanin"/>
          <w:i/>
          <w:iCs/>
          <w:color w:val="FF0000"/>
          <w:rtl/>
        </w:rPr>
      </w:pPr>
    </w:p>
    <w:p w14:paraId="57A7337C" w14:textId="6D20DCFF" w:rsidR="00DE527C" w:rsidRDefault="00DE527C" w:rsidP="00DE527C">
      <w:pPr>
        <w:bidi/>
        <w:spacing w:after="0" w:line="276" w:lineRule="auto"/>
        <w:jc w:val="lowKashida"/>
        <w:rPr>
          <w:rFonts w:cs="B Nazanin"/>
          <w:i/>
          <w:iCs/>
          <w:color w:val="FF0000"/>
          <w:rtl/>
        </w:rPr>
      </w:pPr>
    </w:p>
    <w:p w14:paraId="032E8446" w14:textId="25893411" w:rsidR="00DE527C" w:rsidRDefault="00DE527C" w:rsidP="00DE527C">
      <w:pPr>
        <w:bidi/>
        <w:spacing w:after="0" w:line="276" w:lineRule="auto"/>
        <w:jc w:val="lowKashida"/>
        <w:rPr>
          <w:rFonts w:cs="B Nazanin"/>
          <w:i/>
          <w:iCs/>
          <w:color w:val="FF0000"/>
          <w:rtl/>
        </w:rPr>
      </w:pPr>
    </w:p>
    <w:p w14:paraId="1B66A297" w14:textId="343786AB" w:rsidR="006F57FF" w:rsidRPr="00DE527C" w:rsidRDefault="00DE527C" w:rsidP="00DE527C">
      <w:pPr>
        <w:bidi/>
        <w:spacing w:after="0" w:line="276" w:lineRule="auto"/>
        <w:jc w:val="lowKashida"/>
        <w:rPr>
          <w:rFonts w:ascii="Times New Roman" w:eastAsia="Times New Roman" w:hAnsi="Times New Roman" w:cs="B Mitra"/>
          <w:i/>
          <w:iCs/>
          <w:color w:val="FF0000"/>
          <w:sz w:val="28"/>
          <w:szCs w:val="28"/>
          <w:rtl/>
        </w:rPr>
      </w:pPr>
      <w:r w:rsidRPr="00DE527C">
        <w:rPr>
          <w:rFonts w:ascii="Times New Roman" w:eastAsia="Times New Roman" w:hAnsi="Times New Roman" w:cs="B Mitra" w:hint="cs"/>
          <w:i/>
          <w:iCs/>
          <w:color w:val="FF0000"/>
          <w:sz w:val="28"/>
          <w:szCs w:val="28"/>
          <w:rtl/>
        </w:rPr>
        <w:t>{</w:t>
      </w:r>
      <w:r w:rsidR="006F57FF" w:rsidRPr="00DE527C">
        <w:rPr>
          <w:rFonts w:ascii="Times New Roman" w:eastAsia="Times New Roman" w:hAnsi="Times New Roman" w:cs="B Mitra" w:hint="cs"/>
          <w:i/>
          <w:iCs/>
          <w:color w:val="FF0000"/>
          <w:sz w:val="28"/>
          <w:szCs w:val="28"/>
          <w:rtl/>
        </w:rPr>
        <w:t>توضیح مهم:</w:t>
      </w:r>
    </w:p>
    <w:p w14:paraId="4B783A05" w14:textId="70856F81" w:rsidR="006F57FF" w:rsidRPr="00DE527C" w:rsidRDefault="00131680" w:rsidP="00DE527C">
      <w:pPr>
        <w:bidi/>
        <w:spacing w:after="0" w:line="240" w:lineRule="auto"/>
        <w:jc w:val="both"/>
        <w:rPr>
          <w:rFonts w:ascii="Times New Roman" w:eastAsia="Times New Roman" w:hAnsi="Times New Roman" w:cs="B Mitra"/>
          <w:i/>
          <w:iCs/>
          <w:color w:val="FF0000"/>
          <w:sz w:val="28"/>
          <w:szCs w:val="28"/>
          <w:rtl/>
        </w:rPr>
      </w:pPr>
      <w:r w:rsidRPr="00DE527C">
        <w:rPr>
          <w:rFonts w:ascii="Times New Roman" w:eastAsia="Times New Roman" w:hAnsi="Times New Roman" w:cs="B Mitra" w:hint="cs"/>
          <w:i/>
          <w:iCs/>
          <w:color w:val="FF0000"/>
          <w:sz w:val="28"/>
          <w:szCs w:val="28"/>
          <w:rtl/>
        </w:rPr>
        <w:t xml:space="preserve">1- </w:t>
      </w:r>
      <w:r w:rsidR="006F57FF" w:rsidRPr="00DE527C">
        <w:rPr>
          <w:rFonts w:ascii="Times New Roman" w:eastAsia="Times New Roman" w:hAnsi="Times New Roman" w:cs="B Mitra" w:hint="cs"/>
          <w:i/>
          <w:iCs/>
          <w:color w:val="FF0000"/>
          <w:sz w:val="28"/>
          <w:szCs w:val="28"/>
          <w:rtl/>
        </w:rPr>
        <w:t xml:space="preserve">حداقل مواردی که لازم است در قرارداد </w:t>
      </w:r>
      <w:r w:rsidR="00682164" w:rsidRPr="00DE527C">
        <w:rPr>
          <w:rFonts w:ascii="Times New Roman" w:eastAsia="Times New Roman" w:hAnsi="Times New Roman" w:cs="B Mitra" w:hint="cs"/>
          <w:i/>
          <w:iCs/>
          <w:color w:val="FF0000"/>
          <w:sz w:val="28"/>
          <w:szCs w:val="28"/>
          <w:rtl/>
        </w:rPr>
        <w:t xml:space="preserve">ارائه خدمات نرم‌افزاری به شرکت‌های کارگزاری در خصوص </w:t>
      </w:r>
      <w:r w:rsidR="006F57FF" w:rsidRPr="00DE527C">
        <w:rPr>
          <w:rFonts w:ascii="Times New Roman" w:eastAsia="Times New Roman" w:hAnsi="Times New Roman" w:cs="B Mitra" w:hint="cs"/>
          <w:i/>
          <w:iCs/>
          <w:color w:val="FF0000"/>
          <w:sz w:val="28"/>
          <w:szCs w:val="28"/>
          <w:rtl/>
        </w:rPr>
        <w:t xml:space="preserve">سامانه نرم‌افزاری کارگزار درج شود به شرح فوق است. کارگزار و </w:t>
      </w:r>
      <w:r w:rsidR="00682164" w:rsidRPr="00DE527C">
        <w:rPr>
          <w:rFonts w:ascii="Times New Roman" w:eastAsia="Times New Roman" w:hAnsi="Times New Roman" w:cs="B Mitra" w:hint="cs"/>
          <w:i/>
          <w:iCs/>
          <w:color w:val="FF0000"/>
          <w:sz w:val="28"/>
          <w:szCs w:val="28"/>
          <w:rtl/>
        </w:rPr>
        <w:t>شرکت</w:t>
      </w:r>
      <w:r w:rsidR="006F57FF" w:rsidRPr="00DE527C">
        <w:rPr>
          <w:rFonts w:ascii="Times New Roman" w:eastAsia="Times New Roman" w:hAnsi="Times New Roman" w:cs="B Mitra" w:hint="cs"/>
          <w:i/>
          <w:iCs/>
          <w:color w:val="FF0000"/>
          <w:sz w:val="28"/>
          <w:szCs w:val="28"/>
          <w:rtl/>
        </w:rPr>
        <w:t xml:space="preserve"> می‌توانند موارد دیگری را که مغایر با مفاد این قرارداد و دستورالعم</w:t>
      </w:r>
      <w:r w:rsidRPr="00DE527C">
        <w:rPr>
          <w:rFonts w:ascii="Times New Roman" w:eastAsia="Times New Roman" w:hAnsi="Times New Roman" w:cs="B Mitra" w:hint="cs"/>
          <w:i/>
          <w:iCs/>
          <w:color w:val="FF0000"/>
          <w:sz w:val="28"/>
          <w:szCs w:val="28"/>
          <w:rtl/>
        </w:rPr>
        <w:t>ل نباشد، به قرارداد اضافه کنند.</w:t>
      </w:r>
    </w:p>
    <w:p w14:paraId="4B995196" w14:textId="4A139AA7" w:rsidR="00DE527C" w:rsidRPr="00DE527C" w:rsidRDefault="00DE527C" w:rsidP="00DE527C">
      <w:pPr>
        <w:bidi/>
        <w:spacing w:after="0" w:line="240" w:lineRule="auto"/>
        <w:jc w:val="both"/>
        <w:rPr>
          <w:rFonts w:ascii="Times New Roman" w:eastAsia="Times New Roman" w:hAnsi="Times New Roman" w:cs="B Mitra"/>
          <w:i/>
          <w:iCs/>
          <w:color w:val="FF0000"/>
          <w:sz w:val="28"/>
          <w:szCs w:val="28"/>
          <w:rtl/>
        </w:rPr>
      </w:pPr>
      <w:r w:rsidRPr="00DE527C">
        <w:rPr>
          <w:rFonts w:ascii="Times New Roman" w:eastAsia="Times New Roman" w:hAnsi="Times New Roman" w:cs="B Mitra" w:hint="cs"/>
          <w:i/>
          <w:iCs/>
          <w:color w:val="FF0000"/>
          <w:sz w:val="28"/>
          <w:szCs w:val="28"/>
          <w:rtl/>
        </w:rPr>
        <w:t>2- مواردی که با رنگ قرمز مشخص شده‌اند صرفاً به منظور ارائه توضیحات بیشتر بوده و باید از قرارداد حذف شوند.}</w:t>
      </w:r>
    </w:p>
    <w:p w14:paraId="5E56B060" w14:textId="79DA3AFA" w:rsidR="00C50CF2" w:rsidRDefault="00C50CF2">
      <w:pPr>
        <w:rPr>
          <w:rtl/>
        </w:rPr>
      </w:pPr>
    </w:p>
    <w:p w14:paraId="44158367" w14:textId="085EE68E" w:rsidR="00DE527C" w:rsidRDefault="00DE527C">
      <w:pPr>
        <w:rPr>
          <w:rtl/>
        </w:rPr>
      </w:pPr>
    </w:p>
    <w:p w14:paraId="3BBF8AC9" w14:textId="3E3C1983" w:rsidR="00DE527C" w:rsidRDefault="00DE527C">
      <w:pPr>
        <w:rPr>
          <w:rtl/>
        </w:rPr>
      </w:pPr>
    </w:p>
    <w:p w14:paraId="22AB7DEC" w14:textId="280A9D94" w:rsidR="00DE527C" w:rsidRDefault="00DE527C">
      <w:pPr>
        <w:rPr>
          <w:rtl/>
        </w:rPr>
      </w:pPr>
    </w:p>
    <w:p w14:paraId="3A4BFE3F" w14:textId="10659BAB" w:rsidR="00DE527C" w:rsidRDefault="00DE527C">
      <w:pPr>
        <w:rPr>
          <w:rtl/>
        </w:rPr>
      </w:pPr>
    </w:p>
    <w:p w14:paraId="2511AE5D" w14:textId="325AE4F3" w:rsidR="00DE527C" w:rsidRDefault="00DE527C">
      <w:pPr>
        <w:rPr>
          <w:rtl/>
        </w:rPr>
      </w:pPr>
    </w:p>
    <w:p w14:paraId="640E1CD6" w14:textId="0C75206D" w:rsidR="00DE527C" w:rsidRDefault="00DE527C">
      <w:pPr>
        <w:rPr>
          <w:rtl/>
        </w:rPr>
      </w:pPr>
    </w:p>
    <w:p w14:paraId="0469B18B" w14:textId="65CCE0F5" w:rsidR="00DE527C" w:rsidRDefault="00DE527C">
      <w:pPr>
        <w:rPr>
          <w:rtl/>
        </w:rPr>
      </w:pPr>
    </w:p>
    <w:p w14:paraId="7FDF116F" w14:textId="2BACC7E3" w:rsidR="00DE527C" w:rsidRDefault="00DE527C">
      <w:pPr>
        <w:rPr>
          <w:rtl/>
        </w:rPr>
      </w:pPr>
    </w:p>
    <w:p w14:paraId="1E7D0CFC" w14:textId="3E67D7E5" w:rsidR="00DE527C" w:rsidRDefault="00DE527C">
      <w:pPr>
        <w:rPr>
          <w:rtl/>
        </w:rPr>
      </w:pPr>
    </w:p>
    <w:p w14:paraId="376367E6" w14:textId="1B9F423A" w:rsidR="00DE527C" w:rsidRDefault="00DE527C">
      <w:pPr>
        <w:rPr>
          <w:rtl/>
        </w:rPr>
      </w:pPr>
    </w:p>
    <w:p w14:paraId="47BC5A93" w14:textId="1FEB9963" w:rsidR="00081772" w:rsidRDefault="00081772">
      <w:pPr>
        <w:rPr>
          <w:rtl/>
        </w:rPr>
      </w:pPr>
    </w:p>
    <w:p w14:paraId="2C683898" w14:textId="354FD997" w:rsidR="00081772" w:rsidRDefault="00081772">
      <w:pPr>
        <w:rPr>
          <w:rtl/>
        </w:rPr>
      </w:pPr>
    </w:p>
    <w:p w14:paraId="535B3C70" w14:textId="77777777" w:rsidR="00081772" w:rsidRDefault="00081772">
      <w:pPr>
        <w:rPr>
          <w:rtl/>
        </w:rPr>
      </w:pPr>
    </w:p>
    <w:p w14:paraId="387DB67B" w14:textId="49CE4DF2" w:rsidR="00DE527C" w:rsidRDefault="00DE527C">
      <w:pPr>
        <w:rPr>
          <w:rtl/>
        </w:rPr>
      </w:pPr>
    </w:p>
    <w:p w14:paraId="7C564DF2" w14:textId="77777777" w:rsidR="00DE527C" w:rsidRDefault="00DE527C" w:rsidP="00DE527C">
      <w:pPr>
        <w:keepNext/>
        <w:bidi/>
        <w:spacing w:before="240" w:after="240" w:line="240" w:lineRule="auto"/>
        <w:jc w:val="center"/>
        <w:outlineLvl w:val="0"/>
        <w:rPr>
          <w:rFonts w:cs="B Mitra"/>
          <w:b/>
          <w:bCs/>
          <w:sz w:val="24"/>
          <w:szCs w:val="24"/>
          <w:rtl/>
        </w:rPr>
      </w:pPr>
      <w:r>
        <w:rPr>
          <w:rFonts w:ascii="Times New Roman" w:eastAsia="Times New Roman" w:hAnsi="Times New Roman" w:cs="B Titr" w:hint="cs"/>
          <w:b/>
          <w:bCs/>
          <w:kern w:val="32"/>
          <w:sz w:val="24"/>
          <w:szCs w:val="24"/>
          <w:rtl/>
        </w:rPr>
        <w:lastRenderedPageBreak/>
        <w:t>« پیوست 3- جدول</w:t>
      </w:r>
      <w:r>
        <w:rPr>
          <w:rFonts w:ascii="Times New Roman" w:eastAsia="Times New Roman" w:hAnsi="Times New Roman" w:cs="B Titr"/>
          <w:b/>
          <w:bCs/>
          <w:kern w:val="32"/>
          <w:sz w:val="24"/>
          <w:szCs w:val="24"/>
        </w:rPr>
        <w:t xml:space="preserve"> SLA </w:t>
      </w:r>
      <w:r>
        <w:rPr>
          <w:rFonts w:ascii="Times New Roman" w:eastAsia="Times New Roman" w:hAnsi="Times New Roman" w:cs="B Titr" w:hint="cs"/>
          <w:b/>
          <w:bCs/>
          <w:kern w:val="32"/>
          <w:sz w:val="24"/>
          <w:szCs w:val="24"/>
          <w:rtl/>
        </w:rPr>
        <w:t>سطح مطلوبيت سرويس-</w:t>
      </w:r>
      <w:r w:rsidRPr="00D90B23">
        <w:rPr>
          <w:rFonts w:ascii="Times New Roman" w:eastAsia="Times New Roman" w:hAnsi="Times New Roman" w:cs="B Titr" w:hint="cs"/>
          <w:b/>
          <w:bCs/>
          <w:kern w:val="32"/>
          <w:sz w:val="24"/>
          <w:szCs w:val="24"/>
          <w:rtl/>
        </w:rPr>
        <w:t xml:space="preserve"> </w:t>
      </w:r>
      <w:r>
        <w:rPr>
          <w:rFonts w:ascii="Times New Roman" w:eastAsia="Times New Roman" w:hAnsi="Times New Roman" w:cs="B Titr" w:hint="cs"/>
          <w:b/>
          <w:bCs/>
          <w:kern w:val="32"/>
          <w:sz w:val="24"/>
          <w:szCs w:val="24"/>
          <w:rtl/>
        </w:rPr>
        <w:t xml:space="preserve">سطح 1   » </w:t>
      </w:r>
    </w:p>
    <w:p w14:paraId="15F929B6" w14:textId="77777777" w:rsidR="00DE527C" w:rsidRDefault="00DE527C" w:rsidP="00DE527C">
      <w:pPr>
        <w:bidi/>
        <w:jc w:val="center"/>
        <w:rPr>
          <w:rFonts w:cs="B Mitra"/>
          <w:b/>
          <w:bCs/>
          <w:sz w:val="24"/>
          <w:szCs w:val="24"/>
        </w:rPr>
      </w:pPr>
      <w:r>
        <w:rPr>
          <w:rFonts w:cs="B Mitra" w:hint="cs"/>
          <w:b/>
          <w:bCs/>
          <w:sz w:val="24"/>
          <w:szCs w:val="24"/>
          <w:rtl/>
        </w:rPr>
        <w:t>بر مبنای دو بازه‌ ساعت معاملات و خارج از ساعت معاملات طی 24 ساعت و 22</w:t>
      </w:r>
      <w:r>
        <w:rPr>
          <w:rFonts w:cs="B Mitra" w:hint="cs"/>
          <w:b/>
          <w:bCs/>
          <w:sz w:val="24"/>
          <w:szCs w:val="24"/>
        </w:rPr>
        <w:t xml:space="preserve"> </w:t>
      </w:r>
      <w:r>
        <w:rPr>
          <w:rFonts w:cs="B Mitra" w:hint="cs"/>
          <w:b/>
          <w:bCs/>
          <w:sz w:val="24"/>
          <w:szCs w:val="24"/>
          <w:rtl/>
        </w:rPr>
        <w:t>روز کاری در ماه</w:t>
      </w:r>
    </w:p>
    <w:p w14:paraId="12C1FB12" w14:textId="77777777" w:rsidR="00DE527C" w:rsidRDefault="00DE527C" w:rsidP="00DE527C">
      <w:pPr>
        <w:bidi/>
        <w:jc w:val="lowKashida"/>
        <w:rPr>
          <w:rFonts w:cs="B Mitra"/>
          <w:sz w:val="28"/>
          <w:szCs w:val="28"/>
        </w:rPr>
      </w:pPr>
    </w:p>
    <w:tbl>
      <w:tblPr>
        <w:bidiVisual/>
        <w:tblW w:w="5000" w:type="pct"/>
        <w:tblLook w:val="04A0" w:firstRow="1" w:lastRow="0" w:firstColumn="1" w:lastColumn="0" w:noHBand="0" w:noVBand="1"/>
      </w:tblPr>
      <w:tblGrid>
        <w:gridCol w:w="3439"/>
        <w:gridCol w:w="3536"/>
        <w:gridCol w:w="2380"/>
      </w:tblGrid>
      <w:tr w:rsidR="00DE527C" w14:paraId="26E9E103" w14:textId="77777777" w:rsidTr="00DE527C">
        <w:trPr>
          <w:trHeight w:val="360"/>
        </w:trPr>
        <w:tc>
          <w:tcPr>
            <w:tcW w:w="1838" w:type="pct"/>
            <w:noWrap/>
            <w:vAlign w:val="center"/>
            <w:hideMark/>
          </w:tcPr>
          <w:p w14:paraId="36C98DBF" w14:textId="77777777" w:rsidR="00DE527C" w:rsidRDefault="00DE527C" w:rsidP="00DE527C">
            <w:pPr>
              <w:rPr>
                <w:rFonts w:cs="B Mitra"/>
                <w:sz w:val="28"/>
                <w:szCs w:val="28"/>
                <w:rtl/>
              </w:rPr>
            </w:pPr>
          </w:p>
        </w:tc>
        <w:tc>
          <w:tcPr>
            <w:tcW w:w="1890"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D4FB8AB" w14:textId="77777777" w:rsidR="00DE527C" w:rsidRDefault="00DE527C" w:rsidP="00DE527C">
            <w:pPr>
              <w:bidi/>
              <w:spacing w:after="0" w:line="240" w:lineRule="auto"/>
              <w:jc w:val="center"/>
              <w:rPr>
                <w:rFonts w:ascii="Arial" w:eastAsia="Times New Roman" w:hAnsi="Arial" w:cs="B Nazanin"/>
                <w:color w:val="000000"/>
                <w:lang w:bidi="fa-IR"/>
              </w:rPr>
            </w:pPr>
            <w:r>
              <w:rPr>
                <w:rFonts w:ascii="Arial" w:eastAsia="Times New Roman" w:hAnsi="Arial" w:cs="B Nazanin" w:hint="cs"/>
                <w:color w:val="000000"/>
                <w:rtl/>
                <w:lang w:bidi="fa-IR"/>
              </w:rPr>
              <w:t>مدت زمان عدم ارائه سرویس (دقیقه)</w:t>
            </w:r>
          </w:p>
        </w:tc>
        <w:tc>
          <w:tcPr>
            <w:tcW w:w="1272"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66C619F" w14:textId="77777777" w:rsidR="00DE527C" w:rsidRDefault="00DE527C" w:rsidP="00DE527C">
            <w:pPr>
              <w:bidi/>
              <w:spacing w:after="0" w:line="240" w:lineRule="auto"/>
              <w:jc w:val="center"/>
              <w:rPr>
                <w:rFonts w:ascii="Arial" w:eastAsia="Times New Roman" w:hAnsi="Arial" w:cs="B Nazanin"/>
                <w:color w:val="000000"/>
                <w:lang w:bidi="fa-IR"/>
              </w:rPr>
            </w:pPr>
            <w:r>
              <w:rPr>
                <w:rFonts w:ascii="Arial" w:eastAsia="Times New Roman" w:hAnsi="Arial" w:cs="B Nazanin" w:hint="cs"/>
                <w:color w:val="000000"/>
                <w:rtl/>
                <w:lang w:bidi="fa-IR"/>
              </w:rPr>
              <w:t>درصد جریمه</w:t>
            </w:r>
          </w:p>
        </w:tc>
      </w:tr>
      <w:tr w:rsidR="00DE527C" w14:paraId="4287FD24" w14:textId="77777777" w:rsidTr="00DE527C">
        <w:trPr>
          <w:trHeight w:val="360"/>
        </w:trPr>
        <w:tc>
          <w:tcPr>
            <w:tcW w:w="1838" w:type="pct"/>
            <w:vMerge w:val="restart"/>
            <w:tcBorders>
              <w:top w:val="single" w:sz="4" w:space="0" w:color="auto"/>
              <w:left w:val="single" w:sz="4" w:space="0" w:color="auto"/>
              <w:bottom w:val="single" w:sz="4" w:space="0" w:color="auto"/>
              <w:right w:val="single" w:sz="4" w:space="0" w:color="auto"/>
            </w:tcBorders>
            <w:shd w:val="clear" w:color="auto" w:fill="BDD7EE"/>
            <w:vAlign w:val="center"/>
            <w:hideMark/>
          </w:tcPr>
          <w:p w14:paraId="7569F82B"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بازه‌ی اول مربوط به:</w:t>
            </w:r>
            <w:r>
              <w:rPr>
                <w:rFonts w:ascii="Arial" w:eastAsia="Times New Roman" w:hAnsi="Arial" w:cs="B Nazanin" w:hint="cs"/>
                <w:color w:val="000000"/>
                <w:rtl/>
                <w:lang w:bidi="fa-IR"/>
              </w:rPr>
              <w:br/>
              <w:t>ساعت معاملات</w:t>
            </w:r>
            <w:r>
              <w:rPr>
                <w:rFonts w:ascii="Arial" w:eastAsia="Times New Roman" w:hAnsi="Arial" w:cs="B Nazanin" w:hint="cs"/>
                <w:color w:val="000000"/>
                <w:rtl/>
                <w:lang w:bidi="fa-IR"/>
              </w:rPr>
              <w:br/>
              <w:t>22روز در ماه</w:t>
            </w:r>
          </w:p>
        </w:tc>
        <w:tc>
          <w:tcPr>
            <w:tcW w:w="1890" w:type="pct"/>
            <w:tcBorders>
              <w:top w:val="nil"/>
              <w:left w:val="single" w:sz="4" w:space="0" w:color="auto"/>
              <w:bottom w:val="single" w:sz="4" w:space="0" w:color="auto"/>
              <w:right w:val="single" w:sz="4" w:space="0" w:color="auto"/>
            </w:tcBorders>
            <w:shd w:val="clear" w:color="auto" w:fill="BDD7EE"/>
            <w:noWrap/>
            <w:vAlign w:val="center"/>
            <w:hideMark/>
          </w:tcPr>
          <w:p w14:paraId="7D627FC8"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rPr>
              <w:t>0-09:59</w:t>
            </w:r>
          </w:p>
        </w:tc>
        <w:tc>
          <w:tcPr>
            <w:tcW w:w="1272" w:type="pct"/>
            <w:tcBorders>
              <w:top w:val="nil"/>
              <w:left w:val="single" w:sz="4" w:space="0" w:color="auto"/>
              <w:bottom w:val="single" w:sz="4" w:space="0" w:color="auto"/>
              <w:right w:val="single" w:sz="4" w:space="0" w:color="auto"/>
            </w:tcBorders>
            <w:shd w:val="clear" w:color="auto" w:fill="BDD7EE"/>
            <w:noWrap/>
            <w:vAlign w:val="center"/>
            <w:hideMark/>
          </w:tcPr>
          <w:p w14:paraId="46CD06BB"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0</w:t>
            </w:r>
          </w:p>
        </w:tc>
      </w:tr>
      <w:tr w:rsidR="00DE527C" w14:paraId="1B3A534D"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7134F"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BDD7EE"/>
            <w:noWrap/>
            <w:vAlign w:val="center"/>
            <w:hideMark/>
          </w:tcPr>
          <w:p w14:paraId="087CB79C"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rPr>
              <w:t>10-29:59</w:t>
            </w:r>
          </w:p>
        </w:tc>
        <w:tc>
          <w:tcPr>
            <w:tcW w:w="1272" w:type="pct"/>
            <w:tcBorders>
              <w:top w:val="nil"/>
              <w:left w:val="single" w:sz="4" w:space="0" w:color="auto"/>
              <w:bottom w:val="single" w:sz="4" w:space="0" w:color="auto"/>
              <w:right w:val="single" w:sz="4" w:space="0" w:color="auto"/>
            </w:tcBorders>
            <w:shd w:val="clear" w:color="auto" w:fill="BDD7EE"/>
            <w:noWrap/>
            <w:vAlign w:val="center"/>
            <w:hideMark/>
          </w:tcPr>
          <w:p w14:paraId="339CA387"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5</w:t>
            </w:r>
          </w:p>
        </w:tc>
      </w:tr>
      <w:tr w:rsidR="00DE527C" w14:paraId="7CE779CF"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A81F9"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BDD7EE"/>
            <w:noWrap/>
            <w:vAlign w:val="center"/>
            <w:hideMark/>
          </w:tcPr>
          <w:p w14:paraId="6D78EE7E"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rPr>
              <w:t>30-59:59</w:t>
            </w:r>
          </w:p>
        </w:tc>
        <w:tc>
          <w:tcPr>
            <w:tcW w:w="1272" w:type="pct"/>
            <w:tcBorders>
              <w:top w:val="nil"/>
              <w:left w:val="single" w:sz="4" w:space="0" w:color="auto"/>
              <w:bottom w:val="single" w:sz="4" w:space="0" w:color="auto"/>
              <w:right w:val="single" w:sz="4" w:space="0" w:color="auto"/>
            </w:tcBorders>
            <w:shd w:val="clear" w:color="auto" w:fill="BDD7EE"/>
            <w:noWrap/>
            <w:vAlign w:val="center"/>
            <w:hideMark/>
          </w:tcPr>
          <w:p w14:paraId="53624B16"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10</w:t>
            </w:r>
          </w:p>
        </w:tc>
      </w:tr>
      <w:tr w:rsidR="00DE527C" w14:paraId="4C67B6B1"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8ECD7"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BDD7EE"/>
            <w:noWrap/>
            <w:vAlign w:val="center"/>
            <w:hideMark/>
          </w:tcPr>
          <w:p w14:paraId="3DE2CAA6"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rPr>
              <w:t>60-89:59</w:t>
            </w:r>
          </w:p>
        </w:tc>
        <w:tc>
          <w:tcPr>
            <w:tcW w:w="1272" w:type="pct"/>
            <w:tcBorders>
              <w:top w:val="nil"/>
              <w:left w:val="single" w:sz="4" w:space="0" w:color="auto"/>
              <w:bottom w:val="single" w:sz="4" w:space="0" w:color="auto"/>
              <w:right w:val="single" w:sz="4" w:space="0" w:color="auto"/>
            </w:tcBorders>
            <w:shd w:val="clear" w:color="auto" w:fill="BDD7EE"/>
            <w:noWrap/>
            <w:vAlign w:val="center"/>
            <w:hideMark/>
          </w:tcPr>
          <w:p w14:paraId="40851447"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20</w:t>
            </w:r>
          </w:p>
        </w:tc>
      </w:tr>
      <w:tr w:rsidR="00DE527C" w14:paraId="2D76BE15"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88868"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BDD7EE"/>
            <w:noWrap/>
            <w:vAlign w:val="center"/>
            <w:hideMark/>
          </w:tcPr>
          <w:p w14:paraId="2AF5CB09"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rPr>
              <w:t>90-139:59</w:t>
            </w:r>
          </w:p>
        </w:tc>
        <w:tc>
          <w:tcPr>
            <w:tcW w:w="1272" w:type="pct"/>
            <w:tcBorders>
              <w:top w:val="nil"/>
              <w:left w:val="single" w:sz="4" w:space="0" w:color="auto"/>
              <w:bottom w:val="single" w:sz="4" w:space="0" w:color="auto"/>
              <w:right w:val="single" w:sz="4" w:space="0" w:color="auto"/>
            </w:tcBorders>
            <w:shd w:val="clear" w:color="auto" w:fill="BDD7EE"/>
            <w:noWrap/>
            <w:vAlign w:val="center"/>
            <w:hideMark/>
          </w:tcPr>
          <w:p w14:paraId="327AD629"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45</w:t>
            </w:r>
          </w:p>
        </w:tc>
      </w:tr>
      <w:tr w:rsidR="00DE527C" w14:paraId="11032CFA"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707A4"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BDD7EE"/>
            <w:noWrap/>
            <w:vAlign w:val="center"/>
            <w:hideMark/>
          </w:tcPr>
          <w:p w14:paraId="6E9CFA83"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rPr>
              <w:t>140-239:59</w:t>
            </w:r>
          </w:p>
        </w:tc>
        <w:tc>
          <w:tcPr>
            <w:tcW w:w="1272" w:type="pct"/>
            <w:tcBorders>
              <w:top w:val="nil"/>
              <w:left w:val="single" w:sz="4" w:space="0" w:color="auto"/>
              <w:bottom w:val="single" w:sz="4" w:space="0" w:color="auto"/>
              <w:right w:val="single" w:sz="4" w:space="0" w:color="auto"/>
            </w:tcBorders>
            <w:shd w:val="clear" w:color="auto" w:fill="BDD7EE"/>
            <w:noWrap/>
            <w:vAlign w:val="center"/>
            <w:hideMark/>
          </w:tcPr>
          <w:p w14:paraId="17436EED"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75</w:t>
            </w:r>
          </w:p>
        </w:tc>
      </w:tr>
      <w:tr w:rsidR="00DE527C" w14:paraId="5A1BEDC2"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1331C"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BDD7EE"/>
            <w:noWrap/>
            <w:vAlign w:val="center"/>
            <w:hideMark/>
          </w:tcPr>
          <w:p w14:paraId="77728D2A"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rPr>
              <w:t>240 به بالا</w:t>
            </w:r>
          </w:p>
        </w:tc>
        <w:tc>
          <w:tcPr>
            <w:tcW w:w="1272" w:type="pct"/>
            <w:tcBorders>
              <w:top w:val="nil"/>
              <w:left w:val="single" w:sz="4" w:space="0" w:color="auto"/>
              <w:bottom w:val="single" w:sz="4" w:space="0" w:color="auto"/>
              <w:right w:val="single" w:sz="4" w:space="0" w:color="auto"/>
            </w:tcBorders>
            <w:shd w:val="clear" w:color="auto" w:fill="BDD7EE"/>
            <w:noWrap/>
            <w:vAlign w:val="center"/>
            <w:hideMark/>
          </w:tcPr>
          <w:p w14:paraId="009E75DA"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100</w:t>
            </w:r>
          </w:p>
        </w:tc>
      </w:tr>
      <w:tr w:rsidR="00DE527C" w14:paraId="19CD5082" w14:textId="77777777" w:rsidTr="00DE527C">
        <w:trPr>
          <w:trHeight w:val="360"/>
        </w:trPr>
        <w:tc>
          <w:tcPr>
            <w:tcW w:w="1838" w:type="pct"/>
            <w:noWrap/>
            <w:vAlign w:val="center"/>
            <w:hideMark/>
          </w:tcPr>
          <w:p w14:paraId="7C7D02D7" w14:textId="77777777" w:rsidR="00DE527C" w:rsidRDefault="00DE527C" w:rsidP="00DE527C">
            <w:pPr>
              <w:rPr>
                <w:rFonts w:ascii="Arial" w:eastAsia="Times New Roman" w:hAnsi="Arial" w:cs="B Nazanin"/>
                <w:color w:val="000000"/>
                <w:rtl/>
                <w:lang w:bidi="fa-IR"/>
              </w:rPr>
            </w:pPr>
          </w:p>
        </w:tc>
        <w:tc>
          <w:tcPr>
            <w:tcW w:w="1890" w:type="pct"/>
            <w:noWrap/>
            <w:vAlign w:val="center"/>
            <w:hideMark/>
          </w:tcPr>
          <w:p w14:paraId="62E2F5D4" w14:textId="77777777" w:rsidR="00DE527C" w:rsidRDefault="00DE527C" w:rsidP="00DE527C">
            <w:pPr>
              <w:bidi/>
              <w:spacing w:after="0"/>
              <w:rPr>
                <w:sz w:val="20"/>
                <w:szCs w:val="20"/>
              </w:rPr>
            </w:pPr>
          </w:p>
        </w:tc>
        <w:tc>
          <w:tcPr>
            <w:tcW w:w="1272" w:type="pct"/>
            <w:noWrap/>
            <w:vAlign w:val="center"/>
            <w:hideMark/>
          </w:tcPr>
          <w:p w14:paraId="37FDAC72" w14:textId="77777777" w:rsidR="00DE527C" w:rsidRDefault="00DE527C" w:rsidP="00DE527C">
            <w:pPr>
              <w:bidi/>
              <w:spacing w:after="0"/>
              <w:rPr>
                <w:sz w:val="20"/>
                <w:szCs w:val="20"/>
              </w:rPr>
            </w:pPr>
          </w:p>
        </w:tc>
      </w:tr>
      <w:tr w:rsidR="00DE527C" w14:paraId="3983AF09" w14:textId="77777777" w:rsidTr="00DE527C">
        <w:trPr>
          <w:trHeight w:val="360"/>
        </w:trPr>
        <w:tc>
          <w:tcPr>
            <w:tcW w:w="1838" w:type="pct"/>
            <w:vMerge w:val="restart"/>
            <w:tcBorders>
              <w:top w:val="single" w:sz="4" w:space="0" w:color="auto"/>
              <w:left w:val="single" w:sz="4" w:space="0" w:color="auto"/>
              <w:bottom w:val="single" w:sz="4" w:space="0" w:color="auto"/>
              <w:right w:val="single" w:sz="4" w:space="0" w:color="auto"/>
            </w:tcBorders>
            <w:shd w:val="clear" w:color="auto" w:fill="F8CBAD"/>
            <w:vAlign w:val="center"/>
            <w:hideMark/>
          </w:tcPr>
          <w:p w14:paraId="74963C74" w14:textId="77777777" w:rsidR="00DE527C" w:rsidRDefault="00DE527C" w:rsidP="00DE527C">
            <w:pPr>
              <w:bidi/>
              <w:spacing w:after="0" w:line="240" w:lineRule="auto"/>
              <w:jc w:val="center"/>
              <w:rPr>
                <w:rFonts w:ascii="Arial" w:eastAsia="Times New Roman" w:hAnsi="Arial" w:cs="B Nazanin"/>
                <w:color w:val="000000"/>
                <w:lang w:bidi="fa-IR"/>
              </w:rPr>
            </w:pPr>
            <w:r>
              <w:rPr>
                <w:rFonts w:ascii="Arial" w:eastAsia="Times New Roman" w:hAnsi="Arial" w:cs="B Nazanin" w:hint="cs"/>
                <w:color w:val="000000"/>
                <w:rtl/>
                <w:lang w:bidi="fa-IR"/>
              </w:rPr>
              <w:t>بازه‌ی دوم مربوط به:</w:t>
            </w:r>
            <w:r>
              <w:rPr>
                <w:rFonts w:ascii="Arial" w:eastAsia="Times New Roman" w:hAnsi="Arial" w:cs="B Nazanin" w:hint="cs"/>
                <w:color w:val="000000"/>
                <w:rtl/>
                <w:lang w:bidi="fa-IR"/>
              </w:rPr>
              <w:br/>
              <w:t>20 ساعت دیگر روز</w:t>
            </w:r>
            <w:r>
              <w:rPr>
                <w:rFonts w:ascii="Arial" w:eastAsia="Times New Roman" w:hAnsi="Arial" w:cs="B Nazanin" w:hint="cs"/>
                <w:color w:val="000000"/>
                <w:rtl/>
                <w:lang w:bidi="fa-IR"/>
              </w:rPr>
              <w:br/>
              <w:t>22 روز در ماه</w:t>
            </w:r>
          </w:p>
        </w:tc>
        <w:tc>
          <w:tcPr>
            <w:tcW w:w="1890" w:type="pct"/>
            <w:tcBorders>
              <w:top w:val="single" w:sz="4" w:space="0" w:color="auto"/>
              <w:left w:val="single" w:sz="4" w:space="0" w:color="auto"/>
              <w:bottom w:val="single" w:sz="4" w:space="0" w:color="auto"/>
              <w:right w:val="single" w:sz="4" w:space="0" w:color="auto"/>
            </w:tcBorders>
            <w:shd w:val="clear" w:color="auto" w:fill="F8CBAD"/>
            <w:noWrap/>
            <w:vAlign w:val="center"/>
            <w:hideMark/>
          </w:tcPr>
          <w:p w14:paraId="429A14F1"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600-0</w:t>
            </w:r>
          </w:p>
        </w:tc>
        <w:tc>
          <w:tcPr>
            <w:tcW w:w="1272" w:type="pct"/>
            <w:tcBorders>
              <w:top w:val="single" w:sz="4" w:space="0" w:color="auto"/>
              <w:left w:val="single" w:sz="4" w:space="0" w:color="auto"/>
              <w:bottom w:val="single" w:sz="4" w:space="0" w:color="auto"/>
              <w:right w:val="single" w:sz="4" w:space="0" w:color="auto"/>
            </w:tcBorders>
            <w:shd w:val="clear" w:color="auto" w:fill="F8CBAD"/>
            <w:noWrap/>
            <w:vAlign w:val="center"/>
            <w:hideMark/>
          </w:tcPr>
          <w:p w14:paraId="2C22437C"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0</w:t>
            </w:r>
          </w:p>
        </w:tc>
      </w:tr>
      <w:tr w:rsidR="00DE527C" w14:paraId="29C69A8E"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EAE96"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F8CBAD"/>
            <w:noWrap/>
            <w:vAlign w:val="center"/>
            <w:hideMark/>
          </w:tcPr>
          <w:p w14:paraId="78DC5A73"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601-900</w:t>
            </w:r>
          </w:p>
        </w:tc>
        <w:tc>
          <w:tcPr>
            <w:tcW w:w="1272" w:type="pct"/>
            <w:tcBorders>
              <w:top w:val="nil"/>
              <w:left w:val="single" w:sz="4" w:space="0" w:color="auto"/>
              <w:bottom w:val="single" w:sz="4" w:space="0" w:color="auto"/>
              <w:right w:val="single" w:sz="4" w:space="0" w:color="auto"/>
            </w:tcBorders>
            <w:shd w:val="clear" w:color="auto" w:fill="F8CBAD"/>
            <w:noWrap/>
            <w:vAlign w:val="center"/>
            <w:hideMark/>
          </w:tcPr>
          <w:p w14:paraId="3886E331"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5</w:t>
            </w:r>
          </w:p>
        </w:tc>
      </w:tr>
      <w:tr w:rsidR="00DE527C" w14:paraId="11BFCF38"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40590"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F8CBAD"/>
            <w:noWrap/>
            <w:vAlign w:val="center"/>
            <w:hideMark/>
          </w:tcPr>
          <w:p w14:paraId="57F64632"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901-1200</w:t>
            </w:r>
          </w:p>
        </w:tc>
        <w:tc>
          <w:tcPr>
            <w:tcW w:w="1272" w:type="pct"/>
            <w:tcBorders>
              <w:top w:val="nil"/>
              <w:left w:val="single" w:sz="4" w:space="0" w:color="auto"/>
              <w:bottom w:val="single" w:sz="4" w:space="0" w:color="auto"/>
              <w:right w:val="single" w:sz="4" w:space="0" w:color="auto"/>
            </w:tcBorders>
            <w:shd w:val="clear" w:color="auto" w:fill="F8CBAD"/>
            <w:noWrap/>
            <w:vAlign w:val="center"/>
            <w:hideMark/>
          </w:tcPr>
          <w:p w14:paraId="1DEFC0B0"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10</w:t>
            </w:r>
          </w:p>
        </w:tc>
      </w:tr>
      <w:tr w:rsidR="00DE527C" w14:paraId="6B107192"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D626D"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F8CBAD"/>
            <w:noWrap/>
            <w:vAlign w:val="center"/>
            <w:hideMark/>
          </w:tcPr>
          <w:p w14:paraId="1335A33A"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1201-1800</w:t>
            </w:r>
          </w:p>
        </w:tc>
        <w:tc>
          <w:tcPr>
            <w:tcW w:w="1272" w:type="pct"/>
            <w:tcBorders>
              <w:top w:val="nil"/>
              <w:left w:val="single" w:sz="4" w:space="0" w:color="auto"/>
              <w:bottom w:val="single" w:sz="4" w:space="0" w:color="auto"/>
              <w:right w:val="single" w:sz="4" w:space="0" w:color="auto"/>
            </w:tcBorders>
            <w:shd w:val="clear" w:color="auto" w:fill="F8CBAD"/>
            <w:noWrap/>
            <w:vAlign w:val="center"/>
            <w:hideMark/>
          </w:tcPr>
          <w:p w14:paraId="0BC3A152"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20</w:t>
            </w:r>
          </w:p>
        </w:tc>
      </w:tr>
      <w:tr w:rsidR="00DE527C" w14:paraId="50279910"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1E360"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F8CBAD"/>
            <w:noWrap/>
            <w:vAlign w:val="center"/>
            <w:hideMark/>
          </w:tcPr>
          <w:p w14:paraId="24DCC519"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1801-2700</w:t>
            </w:r>
          </w:p>
        </w:tc>
        <w:tc>
          <w:tcPr>
            <w:tcW w:w="1272" w:type="pct"/>
            <w:tcBorders>
              <w:top w:val="nil"/>
              <w:left w:val="single" w:sz="4" w:space="0" w:color="auto"/>
              <w:bottom w:val="single" w:sz="4" w:space="0" w:color="auto"/>
              <w:right w:val="single" w:sz="4" w:space="0" w:color="auto"/>
            </w:tcBorders>
            <w:shd w:val="clear" w:color="auto" w:fill="F8CBAD"/>
            <w:noWrap/>
            <w:vAlign w:val="center"/>
            <w:hideMark/>
          </w:tcPr>
          <w:p w14:paraId="44822739"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35</w:t>
            </w:r>
          </w:p>
        </w:tc>
      </w:tr>
      <w:tr w:rsidR="00DE527C" w14:paraId="1CACABDC"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7CF1C"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F8CBAD"/>
            <w:noWrap/>
            <w:vAlign w:val="center"/>
            <w:hideMark/>
          </w:tcPr>
          <w:p w14:paraId="044125EA"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2701-4500</w:t>
            </w:r>
          </w:p>
        </w:tc>
        <w:tc>
          <w:tcPr>
            <w:tcW w:w="1272" w:type="pct"/>
            <w:tcBorders>
              <w:top w:val="nil"/>
              <w:left w:val="single" w:sz="4" w:space="0" w:color="auto"/>
              <w:bottom w:val="single" w:sz="4" w:space="0" w:color="auto"/>
              <w:right w:val="single" w:sz="4" w:space="0" w:color="auto"/>
            </w:tcBorders>
            <w:shd w:val="clear" w:color="auto" w:fill="F8CBAD"/>
            <w:noWrap/>
            <w:vAlign w:val="center"/>
            <w:hideMark/>
          </w:tcPr>
          <w:p w14:paraId="52583316"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50</w:t>
            </w:r>
          </w:p>
        </w:tc>
      </w:tr>
      <w:tr w:rsidR="00DE527C" w14:paraId="29CC2BCC"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9DABC"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F8CBAD"/>
            <w:noWrap/>
            <w:vAlign w:val="center"/>
            <w:hideMark/>
          </w:tcPr>
          <w:p w14:paraId="57592088"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4501-6600</w:t>
            </w:r>
          </w:p>
        </w:tc>
        <w:tc>
          <w:tcPr>
            <w:tcW w:w="1272" w:type="pct"/>
            <w:tcBorders>
              <w:top w:val="nil"/>
              <w:left w:val="single" w:sz="4" w:space="0" w:color="auto"/>
              <w:bottom w:val="single" w:sz="4" w:space="0" w:color="auto"/>
              <w:right w:val="single" w:sz="4" w:space="0" w:color="auto"/>
            </w:tcBorders>
            <w:shd w:val="clear" w:color="auto" w:fill="F8CBAD"/>
            <w:noWrap/>
            <w:vAlign w:val="center"/>
            <w:hideMark/>
          </w:tcPr>
          <w:p w14:paraId="1141F121"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70</w:t>
            </w:r>
          </w:p>
        </w:tc>
      </w:tr>
      <w:tr w:rsidR="00DE527C" w14:paraId="4CCC8302" w14:textId="77777777" w:rsidTr="00DE527C">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8FC6A" w14:textId="77777777" w:rsidR="00DE527C" w:rsidRDefault="00DE527C" w:rsidP="00DE527C">
            <w:pPr>
              <w:bidi/>
              <w:spacing w:after="0"/>
              <w:rPr>
                <w:rFonts w:ascii="Arial" w:eastAsia="Times New Roman" w:hAnsi="Arial" w:cs="B Nazanin"/>
                <w:color w:val="000000"/>
                <w:lang w:bidi="fa-IR"/>
              </w:rPr>
            </w:pPr>
          </w:p>
        </w:tc>
        <w:tc>
          <w:tcPr>
            <w:tcW w:w="1890" w:type="pct"/>
            <w:tcBorders>
              <w:top w:val="nil"/>
              <w:left w:val="single" w:sz="4" w:space="0" w:color="auto"/>
              <w:bottom w:val="single" w:sz="4" w:space="0" w:color="auto"/>
              <w:right w:val="single" w:sz="4" w:space="0" w:color="auto"/>
            </w:tcBorders>
            <w:shd w:val="clear" w:color="auto" w:fill="F8CBAD"/>
            <w:noWrap/>
            <w:vAlign w:val="center"/>
            <w:hideMark/>
          </w:tcPr>
          <w:p w14:paraId="0BB8370B"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6601 به بالا</w:t>
            </w:r>
          </w:p>
        </w:tc>
        <w:tc>
          <w:tcPr>
            <w:tcW w:w="1272" w:type="pct"/>
            <w:tcBorders>
              <w:top w:val="nil"/>
              <w:left w:val="single" w:sz="4" w:space="0" w:color="auto"/>
              <w:bottom w:val="single" w:sz="4" w:space="0" w:color="auto"/>
              <w:right w:val="single" w:sz="4" w:space="0" w:color="auto"/>
            </w:tcBorders>
            <w:shd w:val="clear" w:color="auto" w:fill="F8CBAD"/>
            <w:noWrap/>
            <w:vAlign w:val="center"/>
            <w:hideMark/>
          </w:tcPr>
          <w:p w14:paraId="35244DE1" w14:textId="77777777" w:rsidR="00DE527C" w:rsidRDefault="00DE527C" w:rsidP="00DE527C">
            <w:pPr>
              <w:bidi/>
              <w:spacing w:after="0" w:line="240" w:lineRule="auto"/>
              <w:jc w:val="center"/>
              <w:rPr>
                <w:rFonts w:ascii="Arial" w:eastAsia="Times New Roman" w:hAnsi="Arial" w:cs="B Nazanin"/>
                <w:color w:val="000000"/>
                <w:rtl/>
                <w:lang w:bidi="fa-IR"/>
              </w:rPr>
            </w:pPr>
            <w:r>
              <w:rPr>
                <w:rFonts w:ascii="Arial" w:eastAsia="Times New Roman" w:hAnsi="Arial" w:cs="B Nazanin" w:hint="cs"/>
                <w:color w:val="000000"/>
                <w:rtl/>
                <w:lang w:bidi="fa-IR"/>
              </w:rPr>
              <w:t>100</w:t>
            </w:r>
          </w:p>
        </w:tc>
      </w:tr>
    </w:tbl>
    <w:p w14:paraId="5CCACE7F" w14:textId="77777777" w:rsidR="00DE527C" w:rsidRDefault="00DE527C" w:rsidP="00DE527C">
      <w:pPr>
        <w:bidi/>
        <w:jc w:val="lowKashida"/>
        <w:rPr>
          <w:rFonts w:cs="B Mitra"/>
          <w:sz w:val="28"/>
          <w:szCs w:val="28"/>
          <w:rtl/>
        </w:rPr>
      </w:pPr>
    </w:p>
    <w:p w14:paraId="6B60D81E" w14:textId="77777777" w:rsidR="00DE527C" w:rsidRDefault="00DE527C" w:rsidP="00DE527C">
      <w:pPr>
        <w:pStyle w:val="ListParagraph"/>
        <w:numPr>
          <w:ilvl w:val="0"/>
          <w:numId w:val="15"/>
        </w:numPr>
        <w:bidi/>
        <w:spacing w:after="0" w:line="276"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مدت زمان عدم ارائه سرویس در هریک از شرایط مندرج در جدول فوق در هر ماه به صورت تجمیعی محاسبه می</w:t>
      </w:r>
      <w:r>
        <w:rPr>
          <w:rFonts w:ascii="Times New Roman" w:eastAsia="Times New Roman" w:hAnsi="Times New Roman" w:cs="B Mitra"/>
          <w:sz w:val="28"/>
          <w:szCs w:val="28"/>
          <w:rtl/>
        </w:rPr>
        <w:softHyphen/>
      </w:r>
      <w:r>
        <w:rPr>
          <w:rFonts w:ascii="Times New Roman" w:eastAsia="Times New Roman" w:hAnsi="Times New Roman" w:cs="B Mitra" w:hint="cs"/>
          <w:sz w:val="28"/>
          <w:szCs w:val="28"/>
          <w:rtl/>
        </w:rPr>
        <w:t>گردد.</w:t>
      </w:r>
    </w:p>
    <w:p w14:paraId="7D4FEC02" w14:textId="77777777" w:rsidR="00DE527C" w:rsidRDefault="00DE527C" w:rsidP="00DE527C">
      <w:pPr>
        <w:pStyle w:val="ListParagraph"/>
        <w:numPr>
          <w:ilvl w:val="0"/>
          <w:numId w:val="15"/>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جریمه‌ی محاسبه شده برای یک ماه معادل مجموع درصد جریمه‌های محاسبه شده در دو بازه‌ی فوق تا سقف 100% از صورتحساب ارسالی مربوط به همان ماه است.</w:t>
      </w:r>
    </w:p>
    <w:p w14:paraId="7E1E0554" w14:textId="77777777" w:rsidR="00DE527C" w:rsidRPr="00682164" w:rsidRDefault="00DE527C" w:rsidP="00DE527C">
      <w:pPr>
        <w:pStyle w:val="ListParagraph"/>
        <w:numPr>
          <w:ilvl w:val="0"/>
          <w:numId w:val="15"/>
        </w:numPr>
        <w:bidi/>
        <w:spacing w:after="0" w:line="276" w:lineRule="auto"/>
        <w:jc w:val="both"/>
        <w:rPr>
          <w:rFonts w:ascii="Times New Roman" w:eastAsia="Times New Roman" w:hAnsi="Times New Roman" w:cs="B Mitra"/>
          <w:sz w:val="28"/>
          <w:szCs w:val="28"/>
        </w:rPr>
      </w:pPr>
      <w:r w:rsidRPr="00682164">
        <w:rPr>
          <w:rFonts w:ascii="Times New Roman" w:eastAsia="Times New Roman" w:hAnsi="Times New Roman" w:cs="B Mitra" w:hint="cs"/>
          <w:sz w:val="28"/>
          <w:szCs w:val="28"/>
          <w:rtl/>
        </w:rPr>
        <w:t>حداکثر مدت زمان مجاز عدم ارائه سرویس طی یک روز در هرکدام از بازه‌های اول (ساعت معاملات) و دوم (خارج از ساعت معاملات) 20% مجموع مدت زمان مجاز همان بازه است. در صورتی که مدت عدم ارائه سرویس در طول یک روز بیش از این زمان باشد، هر چند که مجموع مدت زمان عدم سرویس آن ماه بیش از 25 دقیقه در بازه‌ی اول و بیش از 10ساعت در بازه‌ی دوم نباشد، 50 درصد تعرفه ماهانه به عنوان جریمه دریافت خواهد شد.</w:t>
      </w:r>
    </w:p>
    <w:p w14:paraId="60BF6A6A" w14:textId="77777777" w:rsidR="00DE527C" w:rsidRPr="00682164" w:rsidRDefault="00DE527C" w:rsidP="00DE527C">
      <w:pPr>
        <w:pStyle w:val="ListParagraph"/>
        <w:numPr>
          <w:ilvl w:val="0"/>
          <w:numId w:val="15"/>
        </w:numPr>
        <w:bidi/>
        <w:spacing w:after="0" w:line="276" w:lineRule="auto"/>
        <w:jc w:val="lowKashida"/>
        <w:rPr>
          <w:rFonts w:ascii="Times New Roman" w:eastAsia="Times New Roman" w:hAnsi="Times New Roman" w:cs="B Mitra"/>
          <w:sz w:val="28"/>
          <w:szCs w:val="28"/>
          <w:rtl/>
        </w:rPr>
      </w:pPr>
      <w:r w:rsidRPr="00682164">
        <w:rPr>
          <w:rFonts w:ascii="Times New Roman" w:eastAsia="Times New Roman" w:hAnsi="Times New Roman" w:cs="B Mitra" w:hint="cs"/>
          <w:sz w:val="28"/>
          <w:szCs w:val="28"/>
          <w:rtl/>
        </w:rPr>
        <w:t>قطعی‌های زیر در صورتی که در سیستم</w:t>
      </w:r>
      <w:r w:rsidRPr="00682164">
        <w:rPr>
          <w:rFonts w:ascii="Times New Roman" w:eastAsia="Times New Roman" w:hAnsi="Times New Roman" w:cs="B Mitra"/>
          <w:sz w:val="28"/>
          <w:szCs w:val="28"/>
        </w:rPr>
        <w:t xml:space="preserve"> Ticketing </w:t>
      </w:r>
      <w:r w:rsidRPr="00682164">
        <w:rPr>
          <w:rFonts w:ascii="Times New Roman" w:eastAsia="Times New Roman" w:hAnsi="Times New Roman" w:cs="B Mitra" w:hint="cs"/>
          <w:sz w:val="28"/>
          <w:szCs w:val="28"/>
          <w:rtl/>
        </w:rPr>
        <w:t>به کارگزار اعلام شده باشد مشمول جریمه نمی‌شوند:</w:t>
      </w:r>
    </w:p>
    <w:p w14:paraId="2A624AF0"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اختلالات ناشی از حوادث قهری و غیرمترقبه در شرایط فورس ماژور</w:t>
      </w:r>
    </w:p>
    <w:p w14:paraId="17E19848"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lastRenderedPageBreak/>
        <w:t>اختلالات ناشی از خطوط و تجهیزات ارتباطی</w:t>
      </w:r>
      <w:r>
        <w:rPr>
          <w:rFonts w:ascii="Times New Roman" w:eastAsia="Times New Roman" w:hAnsi="Times New Roman" w:cs="B Mitra"/>
          <w:sz w:val="28"/>
          <w:szCs w:val="28"/>
        </w:rPr>
        <w:t xml:space="preserve"> </w:t>
      </w:r>
      <w:r>
        <w:rPr>
          <w:rFonts w:ascii="Times New Roman" w:eastAsia="Times New Roman" w:hAnsi="Times New Roman" w:cs="B Mitra" w:hint="cs"/>
          <w:sz w:val="28"/>
          <w:szCs w:val="28"/>
          <w:rtl/>
        </w:rPr>
        <w:t>(زیرساخت اینترنت کشور،</w:t>
      </w:r>
      <w:r>
        <w:rPr>
          <w:rFonts w:ascii="Times New Roman" w:eastAsia="Times New Roman" w:hAnsi="Times New Roman" w:cs="B Mitra"/>
          <w:sz w:val="28"/>
          <w:szCs w:val="28"/>
        </w:rPr>
        <w:t xml:space="preserve">MPLS </w:t>
      </w:r>
      <w:r>
        <w:rPr>
          <w:rFonts w:ascii="Times New Roman" w:eastAsia="Times New Roman" w:hAnsi="Times New Roman" w:cs="B Mitra" w:hint="cs"/>
          <w:sz w:val="28"/>
          <w:szCs w:val="28"/>
          <w:rtl/>
        </w:rPr>
        <w:t>) که خارج از اختیار و کنترل شرکت ‌باشد</w:t>
      </w:r>
    </w:p>
    <w:p w14:paraId="449BB362"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اختلالات ناشی از خرابی تجهیزات کارگزار</w:t>
      </w:r>
    </w:p>
    <w:p w14:paraId="243D9D68"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قطعی‌های ناشی از تخطی کارگزار از قوانین و یا مقررات مصوب سازمان یا قرارداد فی‌مابین</w:t>
      </w:r>
    </w:p>
    <w:p w14:paraId="6ACC5A59"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Pr>
      </w:pPr>
      <w:r>
        <w:rPr>
          <w:rFonts w:ascii="Times New Roman" w:eastAsia="Times New Roman" w:hAnsi="Times New Roman" w:cs="B Mitra" w:hint="cs"/>
          <w:sz w:val="28"/>
          <w:szCs w:val="28"/>
          <w:rtl/>
        </w:rPr>
        <w:t>قطعی</w:t>
      </w:r>
      <w:r>
        <w:rPr>
          <w:rFonts w:ascii="Times New Roman" w:eastAsia="Times New Roman" w:hAnsi="Times New Roman" w:cs="B Mitra" w:hint="cs"/>
          <w:sz w:val="28"/>
          <w:szCs w:val="28"/>
          <w:rtl/>
        </w:rPr>
        <w:softHyphen/>
        <w:t>های ناشی از مشکلات سامانه</w:t>
      </w:r>
      <w:r>
        <w:rPr>
          <w:rFonts w:ascii="Times New Roman" w:eastAsia="Times New Roman" w:hAnsi="Times New Roman" w:cs="B Mitra" w:hint="cs"/>
          <w:sz w:val="28"/>
          <w:szCs w:val="28"/>
          <w:rtl/>
        </w:rPr>
        <w:softHyphen/>
        <w:t>های معاملات و پس از معاملات</w:t>
      </w:r>
    </w:p>
    <w:p w14:paraId="3CB2F1AF"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قطعی‌های ناشی از عدم پرداخت صورت‌حساب حق‌الزحمه شرکت</w:t>
      </w:r>
    </w:p>
    <w:p w14:paraId="37EE8909"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قطعی‌های ناشی از درخواست مراجع ذیل از شرکت به منظور اعمال شرایطی خاص در سامانه به منظور تأمین آن شرایط:</w:t>
      </w:r>
    </w:p>
    <w:p w14:paraId="550BFC87" w14:textId="77777777" w:rsidR="00DE527C" w:rsidRDefault="00DE527C" w:rsidP="00DE527C">
      <w:pPr>
        <w:pStyle w:val="ListParagraph"/>
        <w:numPr>
          <w:ilvl w:val="0"/>
          <w:numId w:val="11"/>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 xml:space="preserve">سازمان </w:t>
      </w:r>
    </w:p>
    <w:p w14:paraId="47E3B437" w14:textId="77777777" w:rsidR="00DE527C" w:rsidRDefault="00DE527C" w:rsidP="00DE527C">
      <w:pPr>
        <w:pStyle w:val="ListParagraph"/>
        <w:numPr>
          <w:ilvl w:val="0"/>
          <w:numId w:val="11"/>
        </w:numPr>
        <w:bidi/>
        <w:spacing w:after="0" w:line="276" w:lineRule="auto"/>
        <w:jc w:val="lowKashida"/>
        <w:rPr>
          <w:rFonts w:ascii="Times New Roman" w:eastAsia="Times New Roman" w:hAnsi="Times New Roman" w:cs="B Mitra"/>
          <w:sz w:val="28"/>
          <w:szCs w:val="28"/>
        </w:rPr>
      </w:pPr>
      <w:r>
        <w:rPr>
          <w:rFonts w:ascii="Times New Roman" w:eastAsia="Times New Roman" w:hAnsi="Times New Roman" w:cs="B Mitra" w:hint="cs"/>
          <w:sz w:val="28"/>
          <w:szCs w:val="28"/>
          <w:rtl/>
        </w:rPr>
        <w:t>مراجع قضایی و امنیتی کشور</w:t>
      </w:r>
    </w:p>
    <w:p w14:paraId="05856E69" w14:textId="77777777" w:rsidR="00DE527C" w:rsidRDefault="00DE527C" w:rsidP="00DE527C">
      <w:pPr>
        <w:bidi/>
        <w:spacing w:after="0" w:line="276" w:lineRule="auto"/>
        <w:jc w:val="lowKashida"/>
        <w:rPr>
          <w:rFonts w:ascii="Times New Roman" w:eastAsia="Times New Roman" w:hAnsi="Times New Roman" w:cs="B Mitra"/>
          <w:sz w:val="28"/>
          <w:szCs w:val="28"/>
        </w:rPr>
      </w:pPr>
    </w:p>
    <w:p w14:paraId="6AE9701C" w14:textId="77777777" w:rsidR="00DE527C" w:rsidRPr="00D67652" w:rsidRDefault="00DE527C" w:rsidP="00DE527C">
      <w:pPr>
        <w:pStyle w:val="ListParagraph"/>
        <w:numPr>
          <w:ilvl w:val="0"/>
          <w:numId w:val="28"/>
        </w:numPr>
        <w:bidi/>
        <w:spacing w:after="0" w:line="276" w:lineRule="auto"/>
        <w:ind w:left="146"/>
        <w:jc w:val="lowKashida"/>
        <w:rPr>
          <w:rFonts w:ascii="Times New Roman" w:eastAsia="Times New Roman" w:hAnsi="Times New Roman" w:cs="B Mitra"/>
          <w:sz w:val="28"/>
          <w:szCs w:val="28"/>
          <w:rtl/>
        </w:rPr>
      </w:pPr>
      <w:r w:rsidRPr="00D67652">
        <w:rPr>
          <w:rFonts w:ascii="Times New Roman" w:eastAsia="Times New Roman" w:hAnsi="Times New Roman" w:cs="B Mitra" w:hint="cs"/>
          <w:sz w:val="28"/>
          <w:szCs w:val="28"/>
          <w:rtl/>
        </w:rPr>
        <w:t>چنانچه شرکت بر اساس مفاد این قرارداد مکلف به پرداخت جریمه به کارگزار باشد، کارگزار می‌تواند مبلغ جریمه را با حق‌الزحمه‌های تعلق‌یافته به شرکت تهاتر نماید.</w:t>
      </w:r>
    </w:p>
    <w:p w14:paraId="6730AA60" w14:textId="77777777" w:rsidR="00E969F4" w:rsidRPr="00E969F4" w:rsidRDefault="00E969F4" w:rsidP="001C03FC">
      <w:pPr>
        <w:bidi/>
        <w:jc w:val="both"/>
        <w:rPr>
          <w:rFonts w:cs="B Nazanin"/>
          <w:color w:val="FF0000"/>
          <w:sz w:val="28"/>
          <w:szCs w:val="28"/>
        </w:rPr>
      </w:pPr>
      <w:r w:rsidRPr="00E969F4">
        <w:rPr>
          <w:rFonts w:cs="B Nazanin" w:hint="cs"/>
          <w:color w:val="FF0000"/>
          <w:sz w:val="28"/>
          <w:szCs w:val="28"/>
          <w:rtl/>
        </w:rPr>
        <w:t>{این پیوست به صورت پیشنهادی ارائه شده است و تمامی موارد مندرج در این پیوست با توافق طرفین قابل تغییر است.}</w:t>
      </w:r>
    </w:p>
    <w:p w14:paraId="0A911EC6" w14:textId="523EA28E" w:rsidR="00DE527C" w:rsidRDefault="00DE527C" w:rsidP="00E969F4">
      <w:pPr>
        <w:jc w:val="center"/>
      </w:pPr>
    </w:p>
    <w:p w14:paraId="47EF0BD6" w14:textId="38A5D9F3" w:rsidR="00DE527C" w:rsidRDefault="00DE527C">
      <w:pPr>
        <w:rPr>
          <w:rtl/>
        </w:rPr>
      </w:pPr>
    </w:p>
    <w:p w14:paraId="4DA70483" w14:textId="1B64E923" w:rsidR="00DE527C" w:rsidRDefault="00DE527C">
      <w:pPr>
        <w:rPr>
          <w:rtl/>
        </w:rPr>
      </w:pPr>
    </w:p>
    <w:p w14:paraId="0950AB80" w14:textId="76D0016C" w:rsidR="00DE527C" w:rsidRDefault="00DE527C">
      <w:pPr>
        <w:rPr>
          <w:rtl/>
        </w:rPr>
      </w:pPr>
    </w:p>
    <w:p w14:paraId="24D387B8" w14:textId="620A5E81" w:rsidR="00DE527C" w:rsidRDefault="00DE527C">
      <w:pPr>
        <w:rPr>
          <w:rtl/>
        </w:rPr>
      </w:pPr>
    </w:p>
    <w:p w14:paraId="42D871B3" w14:textId="048EBD04" w:rsidR="00DE527C" w:rsidRDefault="00DE527C">
      <w:pPr>
        <w:rPr>
          <w:rtl/>
        </w:rPr>
      </w:pPr>
    </w:p>
    <w:p w14:paraId="72F605E3" w14:textId="634CC196" w:rsidR="00DE527C" w:rsidRDefault="00DE527C">
      <w:pPr>
        <w:rPr>
          <w:rtl/>
        </w:rPr>
      </w:pPr>
    </w:p>
    <w:p w14:paraId="12AB7588" w14:textId="56C8944F" w:rsidR="00DE527C" w:rsidRDefault="00DE527C">
      <w:pPr>
        <w:rPr>
          <w:rtl/>
        </w:rPr>
      </w:pPr>
    </w:p>
    <w:p w14:paraId="193424C2" w14:textId="6E2A7292" w:rsidR="00DE527C" w:rsidRDefault="00DE527C">
      <w:pPr>
        <w:rPr>
          <w:rtl/>
        </w:rPr>
      </w:pPr>
    </w:p>
    <w:p w14:paraId="6D7A3BBB" w14:textId="055255F8" w:rsidR="00081772" w:rsidRDefault="00081772">
      <w:pPr>
        <w:rPr>
          <w:rtl/>
        </w:rPr>
      </w:pPr>
    </w:p>
    <w:p w14:paraId="42B8C743" w14:textId="45C129B6" w:rsidR="00081772" w:rsidRDefault="00081772">
      <w:pPr>
        <w:rPr>
          <w:rtl/>
        </w:rPr>
      </w:pPr>
    </w:p>
    <w:p w14:paraId="1E69F2D3" w14:textId="77777777" w:rsidR="00081772" w:rsidRDefault="00081772">
      <w:pPr>
        <w:rPr>
          <w:rtl/>
        </w:rPr>
      </w:pPr>
    </w:p>
    <w:p w14:paraId="54593232" w14:textId="7CE78812" w:rsidR="00DE527C" w:rsidRDefault="00DE527C">
      <w:pPr>
        <w:rPr>
          <w:rtl/>
        </w:rPr>
      </w:pPr>
    </w:p>
    <w:p w14:paraId="595C1306" w14:textId="3C52AA04" w:rsidR="00DE527C" w:rsidRDefault="00DE527C">
      <w:pPr>
        <w:rPr>
          <w:rtl/>
        </w:rPr>
      </w:pPr>
    </w:p>
    <w:p w14:paraId="20E48779" w14:textId="77777777" w:rsidR="00DE527C" w:rsidRDefault="00DE527C" w:rsidP="00DE527C">
      <w:pPr>
        <w:keepNext/>
        <w:bidi/>
        <w:spacing w:before="240" w:after="240" w:line="240" w:lineRule="auto"/>
        <w:jc w:val="center"/>
        <w:outlineLvl w:val="0"/>
        <w:rPr>
          <w:rFonts w:cs="B Mitra"/>
          <w:b/>
          <w:bCs/>
          <w:sz w:val="24"/>
          <w:szCs w:val="24"/>
          <w:rtl/>
        </w:rPr>
      </w:pPr>
      <w:r>
        <w:rPr>
          <w:rFonts w:ascii="Times New Roman" w:eastAsia="Times New Roman" w:hAnsi="Times New Roman" w:cs="B Titr" w:hint="cs"/>
          <w:b/>
          <w:bCs/>
          <w:kern w:val="32"/>
          <w:sz w:val="24"/>
          <w:szCs w:val="24"/>
          <w:rtl/>
        </w:rPr>
        <w:lastRenderedPageBreak/>
        <w:t>« پیوست 3- جدول</w:t>
      </w:r>
      <w:r>
        <w:rPr>
          <w:rFonts w:ascii="Times New Roman" w:eastAsia="Times New Roman" w:hAnsi="Times New Roman" w:cs="B Titr"/>
          <w:b/>
          <w:bCs/>
          <w:kern w:val="32"/>
          <w:sz w:val="24"/>
          <w:szCs w:val="24"/>
        </w:rPr>
        <w:t xml:space="preserve"> SLA </w:t>
      </w:r>
      <w:r>
        <w:rPr>
          <w:rFonts w:ascii="Times New Roman" w:eastAsia="Times New Roman" w:hAnsi="Times New Roman" w:cs="B Titr" w:hint="cs"/>
          <w:b/>
          <w:bCs/>
          <w:kern w:val="32"/>
          <w:sz w:val="24"/>
          <w:szCs w:val="24"/>
          <w:rtl/>
        </w:rPr>
        <w:t>سطح مطلوبيت سرويس پیشنهادی-</w:t>
      </w:r>
      <w:r w:rsidRPr="00B86EBE">
        <w:rPr>
          <w:rFonts w:ascii="Times New Roman" w:eastAsia="Times New Roman" w:hAnsi="Times New Roman" w:cs="B Titr" w:hint="cs"/>
          <w:b/>
          <w:bCs/>
          <w:kern w:val="32"/>
          <w:sz w:val="24"/>
          <w:szCs w:val="24"/>
          <w:rtl/>
        </w:rPr>
        <w:t xml:space="preserve"> </w:t>
      </w:r>
      <w:r>
        <w:rPr>
          <w:rFonts w:ascii="Times New Roman" w:eastAsia="Times New Roman" w:hAnsi="Times New Roman" w:cs="B Titr" w:hint="cs"/>
          <w:b/>
          <w:bCs/>
          <w:kern w:val="32"/>
          <w:sz w:val="24"/>
          <w:szCs w:val="24"/>
          <w:rtl/>
        </w:rPr>
        <w:t xml:space="preserve">سطح 2  » </w:t>
      </w:r>
    </w:p>
    <w:p w14:paraId="7A2DEB38" w14:textId="77777777" w:rsidR="00DE527C" w:rsidRDefault="00DE527C" w:rsidP="00DE527C">
      <w:pPr>
        <w:bidi/>
        <w:jc w:val="center"/>
        <w:rPr>
          <w:rFonts w:cs="B Mitra"/>
          <w:b/>
          <w:bCs/>
          <w:sz w:val="24"/>
          <w:szCs w:val="24"/>
        </w:rPr>
      </w:pPr>
      <w:r>
        <w:rPr>
          <w:rFonts w:cs="B Mitra" w:hint="cs"/>
          <w:b/>
          <w:bCs/>
          <w:sz w:val="24"/>
          <w:szCs w:val="24"/>
          <w:rtl/>
        </w:rPr>
        <w:t>بر مبنای دو بازه‌ ساعت معاملات و خارج از ساعت معاملات طی 24 ساعت و 22</w:t>
      </w:r>
      <w:r>
        <w:rPr>
          <w:rFonts w:cs="B Mitra" w:hint="cs"/>
          <w:b/>
          <w:bCs/>
          <w:sz w:val="24"/>
          <w:szCs w:val="24"/>
        </w:rPr>
        <w:t xml:space="preserve"> </w:t>
      </w:r>
      <w:r>
        <w:rPr>
          <w:rFonts w:cs="B Mitra" w:hint="cs"/>
          <w:b/>
          <w:bCs/>
          <w:sz w:val="24"/>
          <w:szCs w:val="24"/>
          <w:rtl/>
        </w:rPr>
        <w:t>روز کاری در ماه</w:t>
      </w:r>
    </w:p>
    <w:p w14:paraId="4EA5C15F" w14:textId="77777777" w:rsidR="00DE527C" w:rsidRDefault="00DE527C" w:rsidP="00DE527C">
      <w:pPr>
        <w:bidi/>
        <w:jc w:val="lowKashida"/>
        <w:rPr>
          <w:rFonts w:cs="B Mitra"/>
          <w:sz w:val="28"/>
          <w:szCs w:val="28"/>
        </w:rPr>
      </w:pPr>
    </w:p>
    <w:tbl>
      <w:tblPr>
        <w:tblStyle w:val="TableGrid"/>
        <w:tblW w:w="0" w:type="auto"/>
        <w:jc w:val="center"/>
        <w:tblLook w:val="04A0" w:firstRow="1" w:lastRow="0" w:firstColumn="1" w:lastColumn="0" w:noHBand="0" w:noVBand="1"/>
      </w:tblPr>
      <w:tblGrid>
        <w:gridCol w:w="2394"/>
        <w:gridCol w:w="2394"/>
        <w:gridCol w:w="1274"/>
        <w:gridCol w:w="2693"/>
      </w:tblGrid>
      <w:tr w:rsidR="00DE527C" w:rsidRPr="00F65B59" w14:paraId="3740E811" w14:textId="77777777" w:rsidTr="00DE527C">
        <w:trPr>
          <w:jc w:val="center"/>
        </w:trPr>
        <w:tc>
          <w:tcPr>
            <w:tcW w:w="2394" w:type="dxa"/>
            <w:tcBorders>
              <w:bottom w:val="double" w:sz="4" w:space="0" w:color="auto"/>
            </w:tcBorders>
            <w:vAlign w:val="center"/>
          </w:tcPr>
          <w:p w14:paraId="47F8476E" w14:textId="77777777" w:rsidR="00DE527C" w:rsidRPr="00BA2F83" w:rsidRDefault="00DE527C" w:rsidP="00DE527C">
            <w:pPr>
              <w:bidi/>
              <w:jc w:val="center"/>
              <w:rPr>
                <w:rFonts w:cs="B Nazanin"/>
                <w:b/>
                <w:bCs/>
                <w:sz w:val="20"/>
                <w:szCs w:val="20"/>
              </w:rPr>
            </w:pPr>
            <w:r w:rsidRPr="00BA2F83">
              <w:rPr>
                <w:rFonts w:cs="B Nazanin" w:hint="cs"/>
                <w:b/>
                <w:bCs/>
                <w:sz w:val="20"/>
                <w:szCs w:val="20"/>
                <w:rtl/>
              </w:rPr>
              <w:t>درصد جریمه</w:t>
            </w:r>
          </w:p>
        </w:tc>
        <w:tc>
          <w:tcPr>
            <w:tcW w:w="2394" w:type="dxa"/>
            <w:tcBorders>
              <w:bottom w:val="double" w:sz="4" w:space="0" w:color="auto"/>
            </w:tcBorders>
            <w:vAlign w:val="center"/>
          </w:tcPr>
          <w:p w14:paraId="1AD932B6" w14:textId="77777777" w:rsidR="00DE527C" w:rsidRPr="00BA2F83" w:rsidRDefault="00DE527C" w:rsidP="00DE527C">
            <w:pPr>
              <w:bidi/>
              <w:jc w:val="center"/>
              <w:rPr>
                <w:rFonts w:cs="B Nazanin"/>
                <w:b/>
                <w:bCs/>
                <w:sz w:val="20"/>
                <w:szCs w:val="20"/>
              </w:rPr>
            </w:pPr>
            <w:r w:rsidRPr="00BA2F83">
              <w:rPr>
                <w:rFonts w:cs="B Nazanin" w:hint="cs"/>
                <w:b/>
                <w:bCs/>
                <w:sz w:val="20"/>
                <w:szCs w:val="20"/>
                <w:rtl/>
              </w:rPr>
              <w:t>مدت زمان عدم ارائه سرویس (دقیقه)</w:t>
            </w:r>
          </w:p>
        </w:tc>
        <w:tc>
          <w:tcPr>
            <w:tcW w:w="1274" w:type="dxa"/>
            <w:tcBorders>
              <w:bottom w:val="double" w:sz="4" w:space="0" w:color="auto"/>
            </w:tcBorders>
            <w:vAlign w:val="center"/>
          </w:tcPr>
          <w:p w14:paraId="197B2B3D" w14:textId="77777777" w:rsidR="00DE527C" w:rsidRPr="00BA2F83" w:rsidRDefault="00DE527C" w:rsidP="00DE527C">
            <w:pPr>
              <w:bidi/>
              <w:jc w:val="center"/>
              <w:rPr>
                <w:rFonts w:cs="B Nazanin"/>
                <w:b/>
                <w:bCs/>
                <w:sz w:val="20"/>
                <w:szCs w:val="20"/>
              </w:rPr>
            </w:pPr>
            <w:r w:rsidRPr="00BA2F83">
              <w:rPr>
                <w:rFonts w:cs="B Nazanin" w:hint="cs"/>
                <w:b/>
                <w:bCs/>
                <w:sz w:val="20"/>
                <w:szCs w:val="20"/>
                <w:rtl/>
              </w:rPr>
              <w:t>شرایط</w:t>
            </w:r>
          </w:p>
        </w:tc>
        <w:tc>
          <w:tcPr>
            <w:tcW w:w="2693" w:type="dxa"/>
            <w:vMerge w:val="restart"/>
            <w:vAlign w:val="center"/>
          </w:tcPr>
          <w:p w14:paraId="253682B4" w14:textId="77777777" w:rsidR="00DE527C" w:rsidRPr="00F65B59" w:rsidRDefault="00DE527C" w:rsidP="00DE527C">
            <w:pPr>
              <w:bidi/>
              <w:jc w:val="center"/>
              <w:rPr>
                <w:rFonts w:cs="B Nazanin"/>
                <w:sz w:val="20"/>
                <w:szCs w:val="20"/>
              </w:rPr>
            </w:pPr>
            <w:r w:rsidRPr="00F65B59">
              <w:rPr>
                <w:rFonts w:cs="B Nazanin" w:hint="cs"/>
                <w:sz w:val="20"/>
                <w:szCs w:val="20"/>
                <w:rtl/>
              </w:rPr>
              <w:t>بازه اول (ساعات معاملاتی)</w:t>
            </w:r>
          </w:p>
        </w:tc>
      </w:tr>
      <w:tr w:rsidR="00DE527C" w:rsidRPr="00F65B59" w14:paraId="7D44E707" w14:textId="77777777" w:rsidTr="00DE527C">
        <w:trPr>
          <w:jc w:val="center"/>
        </w:trPr>
        <w:tc>
          <w:tcPr>
            <w:tcW w:w="2394" w:type="dxa"/>
            <w:tcBorders>
              <w:top w:val="double" w:sz="4" w:space="0" w:color="auto"/>
            </w:tcBorders>
            <w:vAlign w:val="center"/>
          </w:tcPr>
          <w:p w14:paraId="5013A240" w14:textId="77777777" w:rsidR="00DE527C" w:rsidRPr="00F65B59" w:rsidRDefault="00DE527C" w:rsidP="00DE527C">
            <w:pPr>
              <w:bidi/>
              <w:jc w:val="center"/>
              <w:rPr>
                <w:rFonts w:cs="B Nazanin"/>
                <w:sz w:val="20"/>
                <w:szCs w:val="20"/>
              </w:rPr>
            </w:pPr>
            <w:r w:rsidRPr="00F65B59">
              <w:rPr>
                <w:rFonts w:cs="B Nazanin" w:hint="cs"/>
                <w:sz w:val="20"/>
                <w:szCs w:val="20"/>
                <w:rtl/>
              </w:rPr>
              <w:t>0</w:t>
            </w:r>
          </w:p>
        </w:tc>
        <w:tc>
          <w:tcPr>
            <w:tcW w:w="2394" w:type="dxa"/>
            <w:tcBorders>
              <w:top w:val="double" w:sz="4" w:space="0" w:color="auto"/>
            </w:tcBorders>
            <w:vAlign w:val="center"/>
          </w:tcPr>
          <w:p w14:paraId="1C44556E" w14:textId="77777777" w:rsidR="00DE527C" w:rsidRPr="00F65B59" w:rsidRDefault="00DE527C" w:rsidP="00DE527C">
            <w:pPr>
              <w:bidi/>
              <w:jc w:val="center"/>
              <w:rPr>
                <w:rFonts w:cs="B Nazanin"/>
                <w:sz w:val="20"/>
                <w:szCs w:val="20"/>
              </w:rPr>
            </w:pPr>
            <w:r>
              <w:rPr>
                <w:rFonts w:cs="B Nazanin" w:hint="cs"/>
                <w:sz w:val="20"/>
                <w:szCs w:val="20"/>
                <w:rtl/>
              </w:rPr>
              <w:t>09:59-0</w:t>
            </w:r>
          </w:p>
        </w:tc>
        <w:tc>
          <w:tcPr>
            <w:tcW w:w="1274" w:type="dxa"/>
            <w:vMerge w:val="restart"/>
            <w:tcBorders>
              <w:top w:val="double" w:sz="4" w:space="0" w:color="auto"/>
            </w:tcBorders>
            <w:vAlign w:val="center"/>
          </w:tcPr>
          <w:p w14:paraId="048E312F" w14:textId="77777777" w:rsidR="00DE527C" w:rsidRPr="00F65B59" w:rsidRDefault="00DE527C" w:rsidP="00DE527C">
            <w:pPr>
              <w:bidi/>
              <w:jc w:val="center"/>
              <w:rPr>
                <w:rFonts w:cs="B Nazanin"/>
                <w:sz w:val="20"/>
                <w:szCs w:val="20"/>
              </w:rPr>
            </w:pPr>
            <w:r w:rsidRPr="00F65B59">
              <w:rPr>
                <w:rFonts w:cs="B Nazanin"/>
                <w:sz w:val="20"/>
                <w:szCs w:val="20"/>
              </w:rPr>
              <w:t>FATAL</w:t>
            </w:r>
          </w:p>
        </w:tc>
        <w:tc>
          <w:tcPr>
            <w:tcW w:w="2693" w:type="dxa"/>
            <w:vMerge/>
            <w:vAlign w:val="center"/>
          </w:tcPr>
          <w:p w14:paraId="5E0191D8" w14:textId="77777777" w:rsidR="00DE527C" w:rsidRPr="00F65B59" w:rsidRDefault="00DE527C" w:rsidP="00DE527C">
            <w:pPr>
              <w:bidi/>
              <w:jc w:val="center"/>
              <w:rPr>
                <w:rFonts w:cs="B Nazanin"/>
                <w:sz w:val="20"/>
                <w:szCs w:val="20"/>
              </w:rPr>
            </w:pPr>
          </w:p>
        </w:tc>
      </w:tr>
      <w:tr w:rsidR="00DE527C" w:rsidRPr="00F65B59" w14:paraId="5DB89631" w14:textId="77777777" w:rsidTr="00DE527C">
        <w:trPr>
          <w:jc w:val="center"/>
        </w:trPr>
        <w:tc>
          <w:tcPr>
            <w:tcW w:w="2394" w:type="dxa"/>
            <w:vAlign w:val="center"/>
          </w:tcPr>
          <w:p w14:paraId="575FF665" w14:textId="77777777" w:rsidR="00DE527C" w:rsidRPr="00F65B59" w:rsidRDefault="00DE527C" w:rsidP="00DE527C">
            <w:pPr>
              <w:bidi/>
              <w:jc w:val="center"/>
              <w:rPr>
                <w:rFonts w:cs="B Nazanin"/>
                <w:sz w:val="20"/>
                <w:szCs w:val="20"/>
              </w:rPr>
            </w:pPr>
            <w:r w:rsidRPr="00F65B59">
              <w:rPr>
                <w:rFonts w:cs="B Nazanin" w:hint="cs"/>
                <w:sz w:val="20"/>
                <w:szCs w:val="20"/>
                <w:rtl/>
              </w:rPr>
              <w:t>25</w:t>
            </w:r>
          </w:p>
        </w:tc>
        <w:tc>
          <w:tcPr>
            <w:tcW w:w="2394" w:type="dxa"/>
            <w:vAlign w:val="center"/>
          </w:tcPr>
          <w:p w14:paraId="177C6E77" w14:textId="77777777" w:rsidR="00DE527C" w:rsidRPr="00F65B59" w:rsidRDefault="00DE527C" w:rsidP="00DE527C">
            <w:pPr>
              <w:bidi/>
              <w:jc w:val="center"/>
              <w:rPr>
                <w:rFonts w:cs="B Nazanin"/>
                <w:sz w:val="20"/>
                <w:szCs w:val="20"/>
              </w:rPr>
            </w:pPr>
            <w:r w:rsidRPr="00F65B59">
              <w:rPr>
                <w:rFonts w:cs="B Nazanin" w:hint="cs"/>
                <w:sz w:val="20"/>
                <w:szCs w:val="20"/>
                <w:rtl/>
              </w:rPr>
              <w:t>29</w:t>
            </w:r>
            <w:r>
              <w:rPr>
                <w:rFonts w:cs="B Nazanin" w:hint="cs"/>
                <w:sz w:val="20"/>
                <w:szCs w:val="20"/>
                <w:rtl/>
              </w:rPr>
              <w:t>:59</w:t>
            </w:r>
            <w:r w:rsidRPr="00F65B59">
              <w:rPr>
                <w:rFonts w:cs="B Nazanin" w:hint="cs"/>
                <w:sz w:val="20"/>
                <w:szCs w:val="20"/>
                <w:rtl/>
              </w:rPr>
              <w:t>-</w:t>
            </w:r>
            <w:r>
              <w:rPr>
                <w:rFonts w:cs="B Nazanin" w:hint="cs"/>
                <w:sz w:val="20"/>
                <w:szCs w:val="20"/>
                <w:rtl/>
              </w:rPr>
              <w:t>10</w:t>
            </w:r>
          </w:p>
        </w:tc>
        <w:tc>
          <w:tcPr>
            <w:tcW w:w="1274" w:type="dxa"/>
            <w:vMerge/>
            <w:vAlign w:val="center"/>
          </w:tcPr>
          <w:p w14:paraId="1BA682AE" w14:textId="77777777" w:rsidR="00DE527C" w:rsidRPr="00F65B59" w:rsidRDefault="00DE527C" w:rsidP="00DE527C">
            <w:pPr>
              <w:bidi/>
              <w:jc w:val="center"/>
              <w:rPr>
                <w:rFonts w:cs="B Nazanin"/>
                <w:sz w:val="20"/>
                <w:szCs w:val="20"/>
              </w:rPr>
            </w:pPr>
          </w:p>
        </w:tc>
        <w:tc>
          <w:tcPr>
            <w:tcW w:w="2693" w:type="dxa"/>
            <w:vMerge/>
            <w:vAlign w:val="center"/>
          </w:tcPr>
          <w:p w14:paraId="5DF01092" w14:textId="77777777" w:rsidR="00DE527C" w:rsidRPr="00F65B59" w:rsidRDefault="00DE527C" w:rsidP="00DE527C">
            <w:pPr>
              <w:bidi/>
              <w:jc w:val="center"/>
              <w:rPr>
                <w:rFonts w:cs="B Nazanin"/>
                <w:sz w:val="20"/>
                <w:szCs w:val="20"/>
              </w:rPr>
            </w:pPr>
          </w:p>
        </w:tc>
      </w:tr>
      <w:tr w:rsidR="00DE527C" w:rsidRPr="00F65B59" w14:paraId="61713A2D" w14:textId="77777777" w:rsidTr="00DE527C">
        <w:trPr>
          <w:jc w:val="center"/>
        </w:trPr>
        <w:tc>
          <w:tcPr>
            <w:tcW w:w="2394" w:type="dxa"/>
            <w:vAlign w:val="center"/>
          </w:tcPr>
          <w:p w14:paraId="0D66B7E3" w14:textId="77777777" w:rsidR="00DE527C" w:rsidRPr="00F65B59" w:rsidRDefault="00DE527C" w:rsidP="00DE527C">
            <w:pPr>
              <w:bidi/>
              <w:jc w:val="center"/>
              <w:rPr>
                <w:rFonts w:cs="B Nazanin"/>
                <w:sz w:val="20"/>
                <w:szCs w:val="20"/>
              </w:rPr>
            </w:pPr>
            <w:r w:rsidRPr="00F65B59">
              <w:rPr>
                <w:rFonts w:cs="B Nazanin" w:hint="cs"/>
                <w:sz w:val="20"/>
                <w:szCs w:val="20"/>
                <w:rtl/>
              </w:rPr>
              <w:t>35</w:t>
            </w:r>
          </w:p>
        </w:tc>
        <w:tc>
          <w:tcPr>
            <w:tcW w:w="2394" w:type="dxa"/>
            <w:vAlign w:val="center"/>
          </w:tcPr>
          <w:p w14:paraId="38A92A06" w14:textId="77777777" w:rsidR="00DE527C" w:rsidRPr="00F65B59" w:rsidRDefault="00DE527C" w:rsidP="00DE527C">
            <w:pPr>
              <w:bidi/>
              <w:jc w:val="center"/>
              <w:rPr>
                <w:rFonts w:cs="B Nazanin"/>
                <w:sz w:val="20"/>
                <w:szCs w:val="20"/>
              </w:rPr>
            </w:pPr>
            <w:r w:rsidRPr="00F65B59">
              <w:rPr>
                <w:rFonts w:cs="B Nazanin" w:hint="cs"/>
                <w:sz w:val="20"/>
                <w:szCs w:val="20"/>
                <w:rtl/>
              </w:rPr>
              <w:t>59</w:t>
            </w:r>
            <w:r>
              <w:rPr>
                <w:rFonts w:cs="B Nazanin" w:hint="cs"/>
                <w:sz w:val="20"/>
                <w:szCs w:val="20"/>
                <w:rtl/>
              </w:rPr>
              <w:t>:59</w:t>
            </w:r>
            <w:r w:rsidRPr="00F65B59">
              <w:rPr>
                <w:rFonts w:cs="B Nazanin" w:hint="cs"/>
                <w:sz w:val="20"/>
                <w:szCs w:val="20"/>
                <w:rtl/>
              </w:rPr>
              <w:t>-30</w:t>
            </w:r>
          </w:p>
        </w:tc>
        <w:tc>
          <w:tcPr>
            <w:tcW w:w="1274" w:type="dxa"/>
            <w:vMerge/>
            <w:vAlign w:val="center"/>
          </w:tcPr>
          <w:p w14:paraId="4CBE089D" w14:textId="77777777" w:rsidR="00DE527C" w:rsidRPr="00F65B59" w:rsidRDefault="00DE527C" w:rsidP="00DE527C">
            <w:pPr>
              <w:bidi/>
              <w:jc w:val="center"/>
              <w:rPr>
                <w:rFonts w:cs="B Nazanin"/>
                <w:sz w:val="20"/>
                <w:szCs w:val="20"/>
              </w:rPr>
            </w:pPr>
          </w:p>
        </w:tc>
        <w:tc>
          <w:tcPr>
            <w:tcW w:w="2693" w:type="dxa"/>
            <w:vMerge/>
            <w:vAlign w:val="center"/>
          </w:tcPr>
          <w:p w14:paraId="315D401C" w14:textId="77777777" w:rsidR="00DE527C" w:rsidRPr="00F65B59" w:rsidRDefault="00DE527C" w:rsidP="00DE527C">
            <w:pPr>
              <w:bidi/>
              <w:jc w:val="center"/>
              <w:rPr>
                <w:rFonts w:cs="B Nazanin"/>
                <w:sz w:val="20"/>
                <w:szCs w:val="20"/>
              </w:rPr>
            </w:pPr>
          </w:p>
        </w:tc>
      </w:tr>
      <w:tr w:rsidR="00DE527C" w:rsidRPr="00F65B59" w14:paraId="6509541F" w14:textId="77777777" w:rsidTr="00DE527C">
        <w:trPr>
          <w:jc w:val="center"/>
        </w:trPr>
        <w:tc>
          <w:tcPr>
            <w:tcW w:w="2394" w:type="dxa"/>
            <w:vAlign w:val="center"/>
          </w:tcPr>
          <w:p w14:paraId="4FD1BF8A" w14:textId="77777777" w:rsidR="00DE527C" w:rsidRPr="00F65B59" w:rsidRDefault="00DE527C" w:rsidP="00DE527C">
            <w:pPr>
              <w:bidi/>
              <w:jc w:val="center"/>
              <w:rPr>
                <w:rFonts w:cs="B Nazanin"/>
                <w:sz w:val="20"/>
                <w:szCs w:val="20"/>
              </w:rPr>
            </w:pPr>
            <w:r w:rsidRPr="00F65B59">
              <w:rPr>
                <w:rFonts w:cs="B Nazanin" w:hint="cs"/>
                <w:sz w:val="20"/>
                <w:szCs w:val="20"/>
                <w:rtl/>
              </w:rPr>
              <w:t>50</w:t>
            </w:r>
          </w:p>
        </w:tc>
        <w:tc>
          <w:tcPr>
            <w:tcW w:w="2394" w:type="dxa"/>
            <w:vAlign w:val="center"/>
          </w:tcPr>
          <w:p w14:paraId="3CAE0041" w14:textId="77777777" w:rsidR="00DE527C" w:rsidRPr="00F65B59" w:rsidRDefault="00DE527C" w:rsidP="00DE527C">
            <w:pPr>
              <w:bidi/>
              <w:jc w:val="center"/>
              <w:rPr>
                <w:rFonts w:cs="B Nazanin"/>
                <w:sz w:val="20"/>
                <w:szCs w:val="20"/>
              </w:rPr>
            </w:pPr>
            <w:r w:rsidRPr="00F65B59">
              <w:rPr>
                <w:rFonts w:cs="B Nazanin" w:hint="cs"/>
                <w:sz w:val="20"/>
                <w:szCs w:val="20"/>
                <w:rtl/>
              </w:rPr>
              <w:t>89</w:t>
            </w:r>
            <w:r>
              <w:rPr>
                <w:rFonts w:cs="B Nazanin" w:hint="cs"/>
                <w:sz w:val="20"/>
                <w:szCs w:val="20"/>
                <w:rtl/>
              </w:rPr>
              <w:t>:59</w:t>
            </w:r>
            <w:r w:rsidRPr="00F65B59">
              <w:rPr>
                <w:rFonts w:cs="B Nazanin" w:hint="cs"/>
                <w:sz w:val="20"/>
                <w:szCs w:val="20"/>
                <w:rtl/>
              </w:rPr>
              <w:t>-60</w:t>
            </w:r>
          </w:p>
        </w:tc>
        <w:tc>
          <w:tcPr>
            <w:tcW w:w="1274" w:type="dxa"/>
            <w:vMerge/>
            <w:vAlign w:val="center"/>
          </w:tcPr>
          <w:p w14:paraId="7A4C7F66" w14:textId="77777777" w:rsidR="00DE527C" w:rsidRPr="00F65B59" w:rsidRDefault="00DE527C" w:rsidP="00DE527C">
            <w:pPr>
              <w:bidi/>
              <w:jc w:val="center"/>
              <w:rPr>
                <w:rFonts w:cs="B Nazanin"/>
                <w:sz w:val="20"/>
                <w:szCs w:val="20"/>
              </w:rPr>
            </w:pPr>
          </w:p>
        </w:tc>
        <w:tc>
          <w:tcPr>
            <w:tcW w:w="2693" w:type="dxa"/>
            <w:vMerge/>
            <w:vAlign w:val="center"/>
          </w:tcPr>
          <w:p w14:paraId="63C05853" w14:textId="77777777" w:rsidR="00DE527C" w:rsidRPr="00F65B59" w:rsidRDefault="00DE527C" w:rsidP="00DE527C">
            <w:pPr>
              <w:bidi/>
              <w:jc w:val="center"/>
              <w:rPr>
                <w:rFonts w:cs="B Nazanin"/>
                <w:sz w:val="20"/>
                <w:szCs w:val="20"/>
              </w:rPr>
            </w:pPr>
          </w:p>
        </w:tc>
      </w:tr>
      <w:tr w:rsidR="00DE527C" w:rsidRPr="00F65B59" w14:paraId="7CB99453" w14:textId="77777777" w:rsidTr="00DE527C">
        <w:trPr>
          <w:jc w:val="center"/>
        </w:trPr>
        <w:tc>
          <w:tcPr>
            <w:tcW w:w="2394" w:type="dxa"/>
            <w:vAlign w:val="center"/>
          </w:tcPr>
          <w:p w14:paraId="31ED1FA6" w14:textId="77777777" w:rsidR="00DE527C" w:rsidRPr="00F65B59" w:rsidRDefault="00DE527C" w:rsidP="00DE527C">
            <w:pPr>
              <w:bidi/>
              <w:jc w:val="center"/>
              <w:rPr>
                <w:rFonts w:cs="B Nazanin"/>
                <w:sz w:val="20"/>
                <w:szCs w:val="20"/>
              </w:rPr>
            </w:pPr>
            <w:r w:rsidRPr="00F65B59">
              <w:rPr>
                <w:rFonts w:cs="B Nazanin" w:hint="cs"/>
                <w:sz w:val="20"/>
                <w:szCs w:val="20"/>
                <w:rtl/>
              </w:rPr>
              <w:t>70</w:t>
            </w:r>
          </w:p>
        </w:tc>
        <w:tc>
          <w:tcPr>
            <w:tcW w:w="2394" w:type="dxa"/>
            <w:vAlign w:val="center"/>
          </w:tcPr>
          <w:p w14:paraId="70E3FCD7" w14:textId="77777777" w:rsidR="00DE527C" w:rsidRPr="00F65B59" w:rsidRDefault="00DE527C" w:rsidP="00DE527C">
            <w:pPr>
              <w:bidi/>
              <w:jc w:val="center"/>
              <w:rPr>
                <w:rFonts w:cs="B Nazanin"/>
                <w:sz w:val="20"/>
                <w:szCs w:val="20"/>
              </w:rPr>
            </w:pPr>
            <w:r w:rsidRPr="00F65B59">
              <w:rPr>
                <w:rFonts w:cs="B Nazanin" w:hint="cs"/>
                <w:sz w:val="20"/>
                <w:szCs w:val="20"/>
                <w:rtl/>
              </w:rPr>
              <w:t>139</w:t>
            </w:r>
            <w:r>
              <w:rPr>
                <w:rFonts w:cs="B Nazanin" w:hint="cs"/>
                <w:sz w:val="20"/>
                <w:szCs w:val="20"/>
                <w:rtl/>
              </w:rPr>
              <w:t>:59</w:t>
            </w:r>
            <w:r w:rsidRPr="00F65B59">
              <w:rPr>
                <w:rFonts w:cs="B Nazanin" w:hint="cs"/>
                <w:sz w:val="20"/>
                <w:szCs w:val="20"/>
                <w:rtl/>
              </w:rPr>
              <w:t>-90</w:t>
            </w:r>
          </w:p>
        </w:tc>
        <w:tc>
          <w:tcPr>
            <w:tcW w:w="1274" w:type="dxa"/>
            <w:vMerge/>
            <w:vAlign w:val="center"/>
          </w:tcPr>
          <w:p w14:paraId="7567C6A1" w14:textId="77777777" w:rsidR="00DE527C" w:rsidRPr="00F65B59" w:rsidRDefault="00DE527C" w:rsidP="00DE527C">
            <w:pPr>
              <w:bidi/>
              <w:jc w:val="center"/>
              <w:rPr>
                <w:rFonts w:cs="B Nazanin"/>
                <w:sz w:val="20"/>
                <w:szCs w:val="20"/>
              </w:rPr>
            </w:pPr>
          </w:p>
        </w:tc>
        <w:tc>
          <w:tcPr>
            <w:tcW w:w="2693" w:type="dxa"/>
            <w:vMerge/>
            <w:vAlign w:val="center"/>
          </w:tcPr>
          <w:p w14:paraId="293BF883" w14:textId="77777777" w:rsidR="00DE527C" w:rsidRPr="00F65B59" w:rsidRDefault="00DE527C" w:rsidP="00DE527C">
            <w:pPr>
              <w:bidi/>
              <w:jc w:val="center"/>
              <w:rPr>
                <w:rFonts w:cs="B Nazanin"/>
                <w:sz w:val="20"/>
                <w:szCs w:val="20"/>
              </w:rPr>
            </w:pPr>
          </w:p>
        </w:tc>
      </w:tr>
      <w:tr w:rsidR="00DE527C" w:rsidRPr="00F65B59" w14:paraId="19DC6704" w14:textId="77777777" w:rsidTr="00DE527C">
        <w:trPr>
          <w:jc w:val="center"/>
        </w:trPr>
        <w:tc>
          <w:tcPr>
            <w:tcW w:w="2394" w:type="dxa"/>
            <w:vAlign w:val="center"/>
          </w:tcPr>
          <w:p w14:paraId="767C3314" w14:textId="77777777" w:rsidR="00DE527C" w:rsidRPr="00F65B59" w:rsidRDefault="00DE527C" w:rsidP="00DE527C">
            <w:pPr>
              <w:bidi/>
              <w:jc w:val="center"/>
              <w:rPr>
                <w:rFonts w:cs="B Nazanin"/>
                <w:sz w:val="20"/>
                <w:szCs w:val="20"/>
              </w:rPr>
            </w:pPr>
            <w:r w:rsidRPr="00F65B59">
              <w:rPr>
                <w:rFonts w:cs="B Nazanin" w:hint="cs"/>
                <w:sz w:val="20"/>
                <w:szCs w:val="20"/>
                <w:rtl/>
              </w:rPr>
              <w:t>85</w:t>
            </w:r>
          </w:p>
        </w:tc>
        <w:tc>
          <w:tcPr>
            <w:tcW w:w="2394" w:type="dxa"/>
            <w:vAlign w:val="center"/>
          </w:tcPr>
          <w:p w14:paraId="15C07B15" w14:textId="77777777" w:rsidR="00DE527C" w:rsidRPr="00F65B59" w:rsidRDefault="00DE527C" w:rsidP="00DE527C">
            <w:pPr>
              <w:bidi/>
              <w:jc w:val="center"/>
              <w:rPr>
                <w:rFonts w:cs="B Nazanin"/>
                <w:sz w:val="20"/>
                <w:szCs w:val="20"/>
              </w:rPr>
            </w:pPr>
            <w:r w:rsidRPr="00F65B59">
              <w:rPr>
                <w:rFonts w:cs="B Nazanin" w:hint="cs"/>
                <w:sz w:val="20"/>
                <w:szCs w:val="20"/>
                <w:rtl/>
              </w:rPr>
              <w:t>239</w:t>
            </w:r>
            <w:r>
              <w:rPr>
                <w:rFonts w:cs="B Nazanin" w:hint="cs"/>
                <w:sz w:val="20"/>
                <w:szCs w:val="20"/>
                <w:rtl/>
              </w:rPr>
              <w:t>:59</w:t>
            </w:r>
            <w:r w:rsidRPr="00F65B59">
              <w:rPr>
                <w:rFonts w:cs="B Nazanin" w:hint="cs"/>
                <w:sz w:val="20"/>
                <w:szCs w:val="20"/>
                <w:rtl/>
              </w:rPr>
              <w:t>-140</w:t>
            </w:r>
          </w:p>
        </w:tc>
        <w:tc>
          <w:tcPr>
            <w:tcW w:w="1274" w:type="dxa"/>
            <w:vMerge/>
            <w:vAlign w:val="center"/>
          </w:tcPr>
          <w:p w14:paraId="143E8F00" w14:textId="77777777" w:rsidR="00DE527C" w:rsidRPr="00F65B59" w:rsidRDefault="00DE527C" w:rsidP="00DE527C">
            <w:pPr>
              <w:bidi/>
              <w:jc w:val="center"/>
              <w:rPr>
                <w:rFonts w:cs="B Nazanin"/>
                <w:sz w:val="20"/>
                <w:szCs w:val="20"/>
              </w:rPr>
            </w:pPr>
          </w:p>
        </w:tc>
        <w:tc>
          <w:tcPr>
            <w:tcW w:w="2693" w:type="dxa"/>
            <w:vMerge/>
            <w:vAlign w:val="center"/>
          </w:tcPr>
          <w:p w14:paraId="3F00B995" w14:textId="77777777" w:rsidR="00DE527C" w:rsidRPr="00F65B59" w:rsidRDefault="00DE527C" w:rsidP="00DE527C">
            <w:pPr>
              <w:bidi/>
              <w:jc w:val="center"/>
              <w:rPr>
                <w:rFonts w:cs="B Nazanin"/>
                <w:sz w:val="20"/>
                <w:szCs w:val="20"/>
              </w:rPr>
            </w:pPr>
          </w:p>
        </w:tc>
      </w:tr>
      <w:tr w:rsidR="00DE527C" w:rsidRPr="00F65B59" w14:paraId="2933D18C" w14:textId="77777777" w:rsidTr="00DE527C">
        <w:trPr>
          <w:jc w:val="center"/>
        </w:trPr>
        <w:tc>
          <w:tcPr>
            <w:tcW w:w="2394" w:type="dxa"/>
            <w:tcBorders>
              <w:bottom w:val="double" w:sz="4" w:space="0" w:color="auto"/>
            </w:tcBorders>
            <w:vAlign w:val="center"/>
          </w:tcPr>
          <w:p w14:paraId="3768CEC8" w14:textId="77777777" w:rsidR="00DE527C" w:rsidRPr="00F65B59" w:rsidRDefault="00DE527C" w:rsidP="00DE527C">
            <w:pPr>
              <w:bidi/>
              <w:jc w:val="center"/>
              <w:rPr>
                <w:rFonts w:cs="B Nazanin"/>
                <w:sz w:val="20"/>
                <w:szCs w:val="20"/>
              </w:rPr>
            </w:pPr>
            <w:r w:rsidRPr="00F65B59">
              <w:rPr>
                <w:rFonts w:cs="B Nazanin" w:hint="cs"/>
                <w:sz w:val="20"/>
                <w:szCs w:val="20"/>
                <w:rtl/>
              </w:rPr>
              <w:t>100</w:t>
            </w:r>
          </w:p>
        </w:tc>
        <w:tc>
          <w:tcPr>
            <w:tcW w:w="2394" w:type="dxa"/>
            <w:tcBorders>
              <w:bottom w:val="double" w:sz="4" w:space="0" w:color="auto"/>
            </w:tcBorders>
            <w:vAlign w:val="center"/>
          </w:tcPr>
          <w:p w14:paraId="4AD1AFB0" w14:textId="77777777" w:rsidR="00DE527C" w:rsidRPr="00F65B59" w:rsidRDefault="00DE527C" w:rsidP="00DE527C">
            <w:pPr>
              <w:bidi/>
              <w:jc w:val="center"/>
              <w:rPr>
                <w:rFonts w:cs="B Nazanin"/>
                <w:sz w:val="20"/>
                <w:szCs w:val="20"/>
              </w:rPr>
            </w:pPr>
            <w:r w:rsidRPr="00F65B59">
              <w:rPr>
                <w:rFonts w:cs="B Nazanin" w:hint="cs"/>
                <w:sz w:val="20"/>
                <w:szCs w:val="20"/>
                <w:rtl/>
              </w:rPr>
              <w:t>240</w:t>
            </w:r>
            <w:r>
              <w:rPr>
                <w:rFonts w:cs="B Nazanin" w:hint="cs"/>
                <w:sz w:val="20"/>
                <w:szCs w:val="20"/>
                <w:rtl/>
              </w:rPr>
              <w:t xml:space="preserve"> </w:t>
            </w:r>
            <w:r w:rsidRPr="00F65B59">
              <w:rPr>
                <w:rFonts w:cs="B Nazanin" w:hint="cs"/>
                <w:sz w:val="20"/>
                <w:szCs w:val="20"/>
                <w:rtl/>
              </w:rPr>
              <w:t>دقی</w:t>
            </w:r>
            <w:r>
              <w:rPr>
                <w:rFonts w:cs="B Nazanin" w:hint="cs"/>
                <w:sz w:val="20"/>
                <w:szCs w:val="20"/>
                <w:rtl/>
              </w:rPr>
              <w:t>ق</w:t>
            </w:r>
            <w:r w:rsidRPr="00F65B59">
              <w:rPr>
                <w:rFonts w:cs="B Nazanin" w:hint="cs"/>
                <w:sz w:val="20"/>
                <w:szCs w:val="20"/>
                <w:rtl/>
              </w:rPr>
              <w:t>ه و بیشتر</w:t>
            </w:r>
          </w:p>
        </w:tc>
        <w:tc>
          <w:tcPr>
            <w:tcW w:w="1274" w:type="dxa"/>
            <w:vMerge/>
            <w:tcBorders>
              <w:bottom w:val="double" w:sz="4" w:space="0" w:color="auto"/>
            </w:tcBorders>
            <w:vAlign w:val="center"/>
          </w:tcPr>
          <w:p w14:paraId="694DD564" w14:textId="77777777" w:rsidR="00DE527C" w:rsidRPr="00F65B59" w:rsidRDefault="00DE527C" w:rsidP="00DE527C">
            <w:pPr>
              <w:bidi/>
              <w:jc w:val="center"/>
              <w:rPr>
                <w:rFonts w:cs="B Nazanin"/>
                <w:sz w:val="20"/>
                <w:szCs w:val="20"/>
              </w:rPr>
            </w:pPr>
          </w:p>
        </w:tc>
        <w:tc>
          <w:tcPr>
            <w:tcW w:w="2693" w:type="dxa"/>
            <w:vMerge/>
            <w:vAlign w:val="center"/>
          </w:tcPr>
          <w:p w14:paraId="6A005117" w14:textId="77777777" w:rsidR="00DE527C" w:rsidRPr="00F65B59" w:rsidRDefault="00DE527C" w:rsidP="00DE527C">
            <w:pPr>
              <w:bidi/>
              <w:jc w:val="center"/>
              <w:rPr>
                <w:rFonts w:cs="B Nazanin"/>
                <w:sz w:val="20"/>
                <w:szCs w:val="20"/>
              </w:rPr>
            </w:pPr>
          </w:p>
        </w:tc>
      </w:tr>
      <w:tr w:rsidR="00DE527C" w:rsidRPr="00F65B59" w14:paraId="7A0E10E2" w14:textId="77777777" w:rsidTr="00DE527C">
        <w:trPr>
          <w:jc w:val="center"/>
        </w:trPr>
        <w:tc>
          <w:tcPr>
            <w:tcW w:w="2394" w:type="dxa"/>
            <w:tcBorders>
              <w:top w:val="double" w:sz="4" w:space="0" w:color="auto"/>
            </w:tcBorders>
            <w:vAlign w:val="center"/>
          </w:tcPr>
          <w:p w14:paraId="43FABACE"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t>0</w:t>
            </w:r>
          </w:p>
        </w:tc>
        <w:tc>
          <w:tcPr>
            <w:tcW w:w="2394" w:type="dxa"/>
            <w:tcBorders>
              <w:top w:val="double" w:sz="4" w:space="0" w:color="auto"/>
            </w:tcBorders>
            <w:vAlign w:val="center"/>
          </w:tcPr>
          <w:p w14:paraId="04DD4D9A" w14:textId="77777777" w:rsidR="00DE527C" w:rsidRPr="00F65B59" w:rsidRDefault="00DE527C" w:rsidP="00DE527C">
            <w:pPr>
              <w:bidi/>
              <w:jc w:val="center"/>
              <w:rPr>
                <w:rFonts w:cs="B Nazanin"/>
                <w:sz w:val="20"/>
                <w:szCs w:val="20"/>
              </w:rPr>
            </w:pPr>
            <w:r>
              <w:rPr>
                <w:rFonts w:cs="B Nazanin" w:hint="cs"/>
                <w:sz w:val="20"/>
                <w:szCs w:val="20"/>
                <w:rtl/>
              </w:rPr>
              <w:t>29:59-0</w:t>
            </w:r>
          </w:p>
        </w:tc>
        <w:tc>
          <w:tcPr>
            <w:tcW w:w="1274" w:type="dxa"/>
            <w:vMerge w:val="restart"/>
            <w:tcBorders>
              <w:top w:val="double" w:sz="4" w:space="0" w:color="auto"/>
            </w:tcBorders>
            <w:vAlign w:val="center"/>
          </w:tcPr>
          <w:p w14:paraId="38F6BB7A" w14:textId="77777777" w:rsidR="00DE527C" w:rsidRPr="00F65B59" w:rsidRDefault="00DE527C" w:rsidP="00DE527C">
            <w:pPr>
              <w:bidi/>
              <w:jc w:val="center"/>
              <w:rPr>
                <w:rFonts w:cs="B Nazanin"/>
                <w:sz w:val="20"/>
                <w:szCs w:val="20"/>
              </w:rPr>
            </w:pPr>
            <w:r w:rsidRPr="00F65B59">
              <w:rPr>
                <w:rFonts w:cs="B Nazanin"/>
                <w:sz w:val="20"/>
                <w:szCs w:val="20"/>
              </w:rPr>
              <w:t>CRITICAL</w:t>
            </w:r>
          </w:p>
        </w:tc>
        <w:tc>
          <w:tcPr>
            <w:tcW w:w="2693" w:type="dxa"/>
            <w:vMerge/>
            <w:vAlign w:val="center"/>
          </w:tcPr>
          <w:p w14:paraId="6C830970" w14:textId="77777777" w:rsidR="00DE527C" w:rsidRPr="00F65B59" w:rsidRDefault="00DE527C" w:rsidP="00DE527C">
            <w:pPr>
              <w:bidi/>
              <w:jc w:val="center"/>
              <w:rPr>
                <w:rFonts w:cs="B Nazanin"/>
                <w:sz w:val="20"/>
                <w:szCs w:val="20"/>
              </w:rPr>
            </w:pPr>
          </w:p>
        </w:tc>
      </w:tr>
      <w:tr w:rsidR="00DE527C" w:rsidRPr="00F65B59" w14:paraId="5D71DCE9" w14:textId="77777777" w:rsidTr="00DE527C">
        <w:trPr>
          <w:jc w:val="center"/>
        </w:trPr>
        <w:tc>
          <w:tcPr>
            <w:tcW w:w="2394" w:type="dxa"/>
            <w:vAlign w:val="center"/>
          </w:tcPr>
          <w:p w14:paraId="08AAB068" w14:textId="77777777" w:rsidR="00DE527C" w:rsidRPr="00F65B59" w:rsidRDefault="00DE527C" w:rsidP="00DE527C">
            <w:pPr>
              <w:bidi/>
              <w:jc w:val="center"/>
              <w:rPr>
                <w:rFonts w:cs="B Nazanin"/>
                <w:sz w:val="20"/>
                <w:szCs w:val="20"/>
              </w:rPr>
            </w:pPr>
            <w:r w:rsidRPr="00F65B59">
              <w:rPr>
                <w:rFonts w:cs="B Nazanin" w:hint="cs"/>
                <w:sz w:val="20"/>
                <w:szCs w:val="20"/>
                <w:rtl/>
              </w:rPr>
              <w:t>20</w:t>
            </w:r>
          </w:p>
        </w:tc>
        <w:tc>
          <w:tcPr>
            <w:tcW w:w="2394" w:type="dxa"/>
            <w:vAlign w:val="center"/>
          </w:tcPr>
          <w:p w14:paraId="173E3477" w14:textId="77777777" w:rsidR="00DE527C" w:rsidRPr="00F65B59" w:rsidRDefault="00DE527C" w:rsidP="00DE527C">
            <w:pPr>
              <w:bidi/>
              <w:jc w:val="center"/>
              <w:rPr>
                <w:rFonts w:cs="B Nazanin"/>
                <w:sz w:val="20"/>
                <w:szCs w:val="20"/>
              </w:rPr>
            </w:pPr>
            <w:r>
              <w:rPr>
                <w:rFonts w:cs="B Nazanin" w:hint="cs"/>
                <w:sz w:val="20"/>
                <w:szCs w:val="20"/>
                <w:rtl/>
              </w:rPr>
              <w:t>5</w:t>
            </w:r>
            <w:r w:rsidRPr="00F65B59">
              <w:rPr>
                <w:rFonts w:cs="B Nazanin" w:hint="cs"/>
                <w:sz w:val="20"/>
                <w:szCs w:val="20"/>
                <w:rtl/>
              </w:rPr>
              <w:t>9</w:t>
            </w:r>
            <w:r>
              <w:rPr>
                <w:rFonts w:cs="B Nazanin" w:hint="cs"/>
                <w:sz w:val="20"/>
                <w:szCs w:val="20"/>
                <w:rtl/>
              </w:rPr>
              <w:t>:59</w:t>
            </w:r>
            <w:r w:rsidRPr="00F65B59">
              <w:rPr>
                <w:rFonts w:cs="B Nazanin" w:hint="cs"/>
                <w:sz w:val="20"/>
                <w:szCs w:val="20"/>
                <w:rtl/>
              </w:rPr>
              <w:t>-</w:t>
            </w:r>
            <w:r>
              <w:rPr>
                <w:rFonts w:cs="B Nazanin" w:hint="cs"/>
                <w:sz w:val="20"/>
                <w:szCs w:val="20"/>
                <w:rtl/>
              </w:rPr>
              <w:t>3</w:t>
            </w:r>
            <w:r w:rsidRPr="00F65B59">
              <w:rPr>
                <w:rFonts w:cs="B Nazanin" w:hint="cs"/>
                <w:sz w:val="20"/>
                <w:szCs w:val="20"/>
                <w:rtl/>
              </w:rPr>
              <w:t>0</w:t>
            </w:r>
          </w:p>
        </w:tc>
        <w:tc>
          <w:tcPr>
            <w:tcW w:w="1274" w:type="dxa"/>
            <w:vMerge/>
            <w:vAlign w:val="center"/>
          </w:tcPr>
          <w:p w14:paraId="486F72ED" w14:textId="77777777" w:rsidR="00DE527C" w:rsidRPr="00F65B59" w:rsidRDefault="00DE527C" w:rsidP="00DE527C">
            <w:pPr>
              <w:bidi/>
              <w:jc w:val="center"/>
              <w:rPr>
                <w:rFonts w:cs="B Nazanin"/>
                <w:sz w:val="20"/>
                <w:szCs w:val="20"/>
              </w:rPr>
            </w:pPr>
          </w:p>
        </w:tc>
        <w:tc>
          <w:tcPr>
            <w:tcW w:w="2693" w:type="dxa"/>
            <w:vMerge/>
            <w:vAlign w:val="center"/>
          </w:tcPr>
          <w:p w14:paraId="7698C2B0" w14:textId="77777777" w:rsidR="00DE527C" w:rsidRPr="00F65B59" w:rsidRDefault="00DE527C" w:rsidP="00DE527C">
            <w:pPr>
              <w:bidi/>
              <w:jc w:val="center"/>
              <w:rPr>
                <w:rFonts w:cs="B Nazanin"/>
                <w:sz w:val="20"/>
                <w:szCs w:val="20"/>
              </w:rPr>
            </w:pPr>
          </w:p>
        </w:tc>
      </w:tr>
      <w:tr w:rsidR="00DE527C" w:rsidRPr="00F65B59" w14:paraId="37C1D7A7" w14:textId="77777777" w:rsidTr="00DE527C">
        <w:trPr>
          <w:jc w:val="center"/>
        </w:trPr>
        <w:tc>
          <w:tcPr>
            <w:tcW w:w="2394" w:type="dxa"/>
            <w:vAlign w:val="center"/>
          </w:tcPr>
          <w:p w14:paraId="7434C3F6" w14:textId="77777777" w:rsidR="00DE527C" w:rsidRPr="00F65B59" w:rsidRDefault="00DE527C" w:rsidP="00DE527C">
            <w:pPr>
              <w:bidi/>
              <w:jc w:val="center"/>
              <w:rPr>
                <w:rFonts w:cs="B Nazanin"/>
                <w:sz w:val="20"/>
                <w:szCs w:val="20"/>
              </w:rPr>
            </w:pPr>
            <w:r w:rsidRPr="00F65B59">
              <w:rPr>
                <w:rFonts w:cs="B Nazanin" w:hint="cs"/>
                <w:sz w:val="20"/>
                <w:szCs w:val="20"/>
                <w:rtl/>
              </w:rPr>
              <w:t>30</w:t>
            </w:r>
          </w:p>
        </w:tc>
        <w:tc>
          <w:tcPr>
            <w:tcW w:w="2394" w:type="dxa"/>
            <w:vAlign w:val="center"/>
          </w:tcPr>
          <w:p w14:paraId="274EB519" w14:textId="77777777" w:rsidR="00DE527C" w:rsidRPr="00F65B59" w:rsidRDefault="00DE527C" w:rsidP="00DE527C">
            <w:pPr>
              <w:bidi/>
              <w:jc w:val="center"/>
              <w:rPr>
                <w:rFonts w:cs="B Nazanin"/>
                <w:sz w:val="20"/>
                <w:szCs w:val="20"/>
              </w:rPr>
            </w:pPr>
            <w:r w:rsidRPr="00F65B59">
              <w:rPr>
                <w:rFonts w:cs="B Nazanin" w:hint="cs"/>
                <w:sz w:val="20"/>
                <w:szCs w:val="20"/>
                <w:rtl/>
              </w:rPr>
              <w:t>99</w:t>
            </w:r>
            <w:r>
              <w:rPr>
                <w:rFonts w:cs="B Nazanin" w:hint="cs"/>
                <w:sz w:val="20"/>
                <w:szCs w:val="20"/>
                <w:rtl/>
              </w:rPr>
              <w:t>:59</w:t>
            </w:r>
            <w:r w:rsidRPr="00F65B59">
              <w:rPr>
                <w:rFonts w:cs="B Nazanin" w:hint="cs"/>
                <w:sz w:val="20"/>
                <w:szCs w:val="20"/>
                <w:rtl/>
              </w:rPr>
              <w:t>-</w:t>
            </w:r>
            <w:r>
              <w:rPr>
                <w:rFonts w:cs="B Nazanin" w:hint="cs"/>
                <w:sz w:val="20"/>
                <w:szCs w:val="20"/>
                <w:rtl/>
              </w:rPr>
              <w:t>60</w:t>
            </w:r>
          </w:p>
        </w:tc>
        <w:tc>
          <w:tcPr>
            <w:tcW w:w="1274" w:type="dxa"/>
            <w:vMerge/>
            <w:vAlign w:val="center"/>
          </w:tcPr>
          <w:p w14:paraId="118635F5" w14:textId="77777777" w:rsidR="00DE527C" w:rsidRPr="00F65B59" w:rsidRDefault="00DE527C" w:rsidP="00DE527C">
            <w:pPr>
              <w:bidi/>
              <w:jc w:val="center"/>
              <w:rPr>
                <w:rFonts w:cs="B Nazanin"/>
                <w:sz w:val="20"/>
                <w:szCs w:val="20"/>
              </w:rPr>
            </w:pPr>
          </w:p>
        </w:tc>
        <w:tc>
          <w:tcPr>
            <w:tcW w:w="2693" w:type="dxa"/>
            <w:vMerge/>
            <w:vAlign w:val="center"/>
          </w:tcPr>
          <w:p w14:paraId="64D0C27B" w14:textId="77777777" w:rsidR="00DE527C" w:rsidRPr="00F65B59" w:rsidRDefault="00DE527C" w:rsidP="00DE527C">
            <w:pPr>
              <w:bidi/>
              <w:jc w:val="center"/>
              <w:rPr>
                <w:rFonts w:cs="B Nazanin"/>
                <w:sz w:val="20"/>
                <w:szCs w:val="20"/>
              </w:rPr>
            </w:pPr>
          </w:p>
        </w:tc>
      </w:tr>
      <w:tr w:rsidR="00DE527C" w:rsidRPr="00F65B59" w14:paraId="445126AD" w14:textId="77777777" w:rsidTr="00DE527C">
        <w:trPr>
          <w:jc w:val="center"/>
        </w:trPr>
        <w:tc>
          <w:tcPr>
            <w:tcW w:w="2394" w:type="dxa"/>
            <w:vAlign w:val="center"/>
          </w:tcPr>
          <w:p w14:paraId="227AFBE2" w14:textId="77777777" w:rsidR="00DE527C" w:rsidRPr="00F65B59" w:rsidRDefault="00DE527C" w:rsidP="00DE527C">
            <w:pPr>
              <w:bidi/>
              <w:jc w:val="center"/>
              <w:rPr>
                <w:rFonts w:cs="B Nazanin"/>
                <w:sz w:val="20"/>
                <w:szCs w:val="20"/>
              </w:rPr>
            </w:pPr>
            <w:r w:rsidRPr="00F65B59">
              <w:rPr>
                <w:rFonts w:cs="B Nazanin" w:hint="cs"/>
                <w:sz w:val="20"/>
                <w:szCs w:val="20"/>
                <w:rtl/>
              </w:rPr>
              <w:t>45</w:t>
            </w:r>
          </w:p>
        </w:tc>
        <w:tc>
          <w:tcPr>
            <w:tcW w:w="2394" w:type="dxa"/>
            <w:vAlign w:val="center"/>
          </w:tcPr>
          <w:p w14:paraId="631DDB40" w14:textId="77777777" w:rsidR="00DE527C" w:rsidRPr="00F65B59" w:rsidRDefault="00DE527C" w:rsidP="00DE527C">
            <w:pPr>
              <w:bidi/>
              <w:jc w:val="center"/>
              <w:rPr>
                <w:rFonts w:cs="B Nazanin"/>
                <w:sz w:val="20"/>
                <w:szCs w:val="20"/>
              </w:rPr>
            </w:pPr>
            <w:r>
              <w:rPr>
                <w:rFonts w:cs="B Nazanin" w:hint="cs"/>
                <w:sz w:val="20"/>
                <w:szCs w:val="20"/>
                <w:rtl/>
              </w:rPr>
              <w:t>179:59</w:t>
            </w:r>
            <w:r w:rsidRPr="00F65B59">
              <w:rPr>
                <w:rFonts w:cs="B Nazanin" w:hint="cs"/>
                <w:sz w:val="20"/>
                <w:szCs w:val="20"/>
                <w:rtl/>
              </w:rPr>
              <w:t>-100</w:t>
            </w:r>
          </w:p>
        </w:tc>
        <w:tc>
          <w:tcPr>
            <w:tcW w:w="1274" w:type="dxa"/>
            <w:vMerge/>
            <w:vAlign w:val="center"/>
          </w:tcPr>
          <w:p w14:paraId="0B711167" w14:textId="77777777" w:rsidR="00DE527C" w:rsidRPr="00F65B59" w:rsidRDefault="00DE527C" w:rsidP="00DE527C">
            <w:pPr>
              <w:bidi/>
              <w:jc w:val="center"/>
              <w:rPr>
                <w:rFonts w:cs="B Nazanin"/>
                <w:sz w:val="20"/>
                <w:szCs w:val="20"/>
              </w:rPr>
            </w:pPr>
          </w:p>
        </w:tc>
        <w:tc>
          <w:tcPr>
            <w:tcW w:w="2693" w:type="dxa"/>
            <w:vMerge/>
            <w:vAlign w:val="center"/>
          </w:tcPr>
          <w:p w14:paraId="0BB54628" w14:textId="77777777" w:rsidR="00DE527C" w:rsidRPr="00F65B59" w:rsidRDefault="00DE527C" w:rsidP="00DE527C">
            <w:pPr>
              <w:bidi/>
              <w:jc w:val="center"/>
              <w:rPr>
                <w:rFonts w:cs="B Nazanin"/>
                <w:sz w:val="20"/>
                <w:szCs w:val="20"/>
              </w:rPr>
            </w:pPr>
          </w:p>
        </w:tc>
      </w:tr>
      <w:tr w:rsidR="00DE527C" w:rsidRPr="00F65B59" w14:paraId="7B6E254F" w14:textId="77777777" w:rsidTr="00DE527C">
        <w:trPr>
          <w:jc w:val="center"/>
        </w:trPr>
        <w:tc>
          <w:tcPr>
            <w:tcW w:w="2394" w:type="dxa"/>
            <w:vAlign w:val="center"/>
          </w:tcPr>
          <w:p w14:paraId="784592E3" w14:textId="77777777" w:rsidR="00DE527C" w:rsidRPr="00F65B59" w:rsidRDefault="00DE527C" w:rsidP="00DE527C">
            <w:pPr>
              <w:bidi/>
              <w:jc w:val="center"/>
              <w:rPr>
                <w:rFonts w:cs="B Nazanin"/>
                <w:sz w:val="20"/>
                <w:szCs w:val="20"/>
              </w:rPr>
            </w:pPr>
            <w:r w:rsidRPr="00F65B59">
              <w:rPr>
                <w:rFonts w:cs="B Nazanin" w:hint="cs"/>
                <w:sz w:val="20"/>
                <w:szCs w:val="20"/>
                <w:rtl/>
              </w:rPr>
              <w:t>75</w:t>
            </w:r>
          </w:p>
        </w:tc>
        <w:tc>
          <w:tcPr>
            <w:tcW w:w="2394" w:type="dxa"/>
            <w:vAlign w:val="center"/>
          </w:tcPr>
          <w:p w14:paraId="2020F8B7" w14:textId="77777777" w:rsidR="00DE527C" w:rsidRPr="00F65B59" w:rsidRDefault="00DE527C" w:rsidP="00DE527C">
            <w:pPr>
              <w:bidi/>
              <w:jc w:val="center"/>
              <w:rPr>
                <w:rFonts w:cs="B Nazanin"/>
                <w:sz w:val="20"/>
                <w:szCs w:val="20"/>
              </w:rPr>
            </w:pPr>
            <w:r w:rsidRPr="00F65B59">
              <w:rPr>
                <w:rFonts w:cs="B Nazanin" w:hint="cs"/>
                <w:sz w:val="20"/>
                <w:szCs w:val="20"/>
                <w:rtl/>
              </w:rPr>
              <w:t>239</w:t>
            </w:r>
            <w:r>
              <w:rPr>
                <w:rFonts w:cs="B Nazanin" w:hint="cs"/>
                <w:sz w:val="20"/>
                <w:szCs w:val="20"/>
                <w:rtl/>
              </w:rPr>
              <w:t>:59</w:t>
            </w:r>
            <w:r w:rsidRPr="00F65B59">
              <w:rPr>
                <w:rFonts w:cs="B Nazanin" w:hint="cs"/>
                <w:sz w:val="20"/>
                <w:szCs w:val="20"/>
                <w:rtl/>
              </w:rPr>
              <w:t>-180</w:t>
            </w:r>
          </w:p>
        </w:tc>
        <w:tc>
          <w:tcPr>
            <w:tcW w:w="1274" w:type="dxa"/>
            <w:vMerge/>
            <w:vAlign w:val="center"/>
          </w:tcPr>
          <w:p w14:paraId="2BF24DD6" w14:textId="77777777" w:rsidR="00DE527C" w:rsidRPr="00F65B59" w:rsidRDefault="00DE527C" w:rsidP="00DE527C">
            <w:pPr>
              <w:bidi/>
              <w:jc w:val="center"/>
              <w:rPr>
                <w:rFonts w:cs="B Nazanin"/>
                <w:sz w:val="20"/>
                <w:szCs w:val="20"/>
              </w:rPr>
            </w:pPr>
          </w:p>
        </w:tc>
        <w:tc>
          <w:tcPr>
            <w:tcW w:w="2693" w:type="dxa"/>
            <w:vMerge/>
            <w:vAlign w:val="center"/>
          </w:tcPr>
          <w:p w14:paraId="09A0DDEB" w14:textId="77777777" w:rsidR="00DE527C" w:rsidRPr="00F65B59" w:rsidRDefault="00DE527C" w:rsidP="00DE527C">
            <w:pPr>
              <w:bidi/>
              <w:jc w:val="center"/>
              <w:rPr>
                <w:rFonts w:cs="B Nazanin"/>
                <w:sz w:val="20"/>
                <w:szCs w:val="20"/>
              </w:rPr>
            </w:pPr>
          </w:p>
        </w:tc>
      </w:tr>
      <w:tr w:rsidR="00DE527C" w:rsidRPr="00F65B59" w14:paraId="097A5CCB" w14:textId="77777777" w:rsidTr="00DE527C">
        <w:trPr>
          <w:jc w:val="center"/>
        </w:trPr>
        <w:tc>
          <w:tcPr>
            <w:tcW w:w="2394" w:type="dxa"/>
            <w:tcBorders>
              <w:bottom w:val="double" w:sz="4" w:space="0" w:color="auto"/>
            </w:tcBorders>
            <w:vAlign w:val="center"/>
          </w:tcPr>
          <w:p w14:paraId="4B9A3698" w14:textId="77777777" w:rsidR="00DE527C" w:rsidRPr="00F65B59" w:rsidRDefault="00DE527C" w:rsidP="00DE527C">
            <w:pPr>
              <w:bidi/>
              <w:jc w:val="center"/>
              <w:rPr>
                <w:rFonts w:cs="B Nazanin"/>
                <w:sz w:val="20"/>
                <w:szCs w:val="20"/>
              </w:rPr>
            </w:pPr>
            <w:r w:rsidRPr="00F65B59">
              <w:rPr>
                <w:rFonts w:cs="B Nazanin" w:hint="cs"/>
                <w:sz w:val="20"/>
                <w:szCs w:val="20"/>
                <w:rtl/>
              </w:rPr>
              <w:t>100</w:t>
            </w:r>
          </w:p>
        </w:tc>
        <w:tc>
          <w:tcPr>
            <w:tcW w:w="2394" w:type="dxa"/>
            <w:tcBorders>
              <w:bottom w:val="double" w:sz="4" w:space="0" w:color="auto"/>
            </w:tcBorders>
            <w:vAlign w:val="center"/>
          </w:tcPr>
          <w:p w14:paraId="762D3876" w14:textId="77777777" w:rsidR="00DE527C" w:rsidRPr="00F65B59" w:rsidRDefault="00DE527C" w:rsidP="00DE527C">
            <w:pPr>
              <w:bidi/>
              <w:jc w:val="center"/>
              <w:rPr>
                <w:rFonts w:cs="B Nazanin"/>
                <w:sz w:val="20"/>
                <w:szCs w:val="20"/>
              </w:rPr>
            </w:pPr>
            <w:r w:rsidRPr="00F65B59">
              <w:rPr>
                <w:rFonts w:cs="B Nazanin" w:hint="cs"/>
                <w:sz w:val="20"/>
                <w:szCs w:val="20"/>
                <w:rtl/>
              </w:rPr>
              <w:t>240</w:t>
            </w:r>
            <w:r>
              <w:rPr>
                <w:rFonts w:cs="B Nazanin" w:hint="cs"/>
                <w:sz w:val="20"/>
                <w:szCs w:val="20"/>
                <w:rtl/>
              </w:rPr>
              <w:t xml:space="preserve"> </w:t>
            </w:r>
            <w:r w:rsidRPr="00F65B59">
              <w:rPr>
                <w:rFonts w:cs="B Nazanin" w:hint="cs"/>
                <w:sz w:val="20"/>
                <w:szCs w:val="20"/>
                <w:rtl/>
              </w:rPr>
              <w:t>دقی</w:t>
            </w:r>
            <w:r>
              <w:rPr>
                <w:rFonts w:cs="B Nazanin" w:hint="cs"/>
                <w:sz w:val="20"/>
                <w:szCs w:val="20"/>
                <w:rtl/>
              </w:rPr>
              <w:t>ق</w:t>
            </w:r>
            <w:r w:rsidRPr="00F65B59">
              <w:rPr>
                <w:rFonts w:cs="B Nazanin" w:hint="cs"/>
                <w:sz w:val="20"/>
                <w:szCs w:val="20"/>
                <w:rtl/>
              </w:rPr>
              <w:t>ه و بیشتر</w:t>
            </w:r>
          </w:p>
        </w:tc>
        <w:tc>
          <w:tcPr>
            <w:tcW w:w="1274" w:type="dxa"/>
            <w:vMerge/>
            <w:tcBorders>
              <w:bottom w:val="double" w:sz="4" w:space="0" w:color="auto"/>
            </w:tcBorders>
            <w:vAlign w:val="center"/>
          </w:tcPr>
          <w:p w14:paraId="3FDBFF81" w14:textId="77777777" w:rsidR="00DE527C" w:rsidRPr="00F65B59" w:rsidRDefault="00DE527C" w:rsidP="00DE527C">
            <w:pPr>
              <w:bidi/>
              <w:jc w:val="center"/>
              <w:rPr>
                <w:rFonts w:cs="B Nazanin"/>
                <w:sz w:val="20"/>
                <w:szCs w:val="20"/>
              </w:rPr>
            </w:pPr>
          </w:p>
        </w:tc>
        <w:tc>
          <w:tcPr>
            <w:tcW w:w="2693" w:type="dxa"/>
            <w:vMerge/>
            <w:vAlign w:val="center"/>
          </w:tcPr>
          <w:p w14:paraId="75E5BC6B" w14:textId="77777777" w:rsidR="00DE527C" w:rsidRPr="00F65B59" w:rsidRDefault="00DE527C" w:rsidP="00DE527C">
            <w:pPr>
              <w:bidi/>
              <w:jc w:val="center"/>
              <w:rPr>
                <w:rFonts w:cs="B Nazanin"/>
                <w:sz w:val="20"/>
                <w:szCs w:val="20"/>
              </w:rPr>
            </w:pPr>
          </w:p>
        </w:tc>
      </w:tr>
      <w:tr w:rsidR="00DE527C" w:rsidRPr="00F65B59" w14:paraId="4E6745B2" w14:textId="77777777" w:rsidTr="00DE527C">
        <w:trPr>
          <w:jc w:val="center"/>
        </w:trPr>
        <w:tc>
          <w:tcPr>
            <w:tcW w:w="2394" w:type="dxa"/>
            <w:tcBorders>
              <w:top w:val="double" w:sz="4" w:space="0" w:color="auto"/>
            </w:tcBorders>
            <w:vAlign w:val="center"/>
          </w:tcPr>
          <w:p w14:paraId="36469E68"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t>0</w:t>
            </w:r>
          </w:p>
        </w:tc>
        <w:tc>
          <w:tcPr>
            <w:tcW w:w="2394" w:type="dxa"/>
            <w:tcBorders>
              <w:top w:val="double" w:sz="4" w:space="0" w:color="auto"/>
            </w:tcBorders>
            <w:vAlign w:val="center"/>
          </w:tcPr>
          <w:p w14:paraId="4E37BA45" w14:textId="77777777" w:rsidR="00DE527C" w:rsidRPr="00F65B59" w:rsidRDefault="00DE527C" w:rsidP="00DE527C">
            <w:pPr>
              <w:bidi/>
              <w:jc w:val="center"/>
              <w:rPr>
                <w:rFonts w:cs="B Nazanin"/>
                <w:sz w:val="20"/>
                <w:szCs w:val="20"/>
              </w:rPr>
            </w:pPr>
            <w:r>
              <w:rPr>
                <w:rFonts w:cs="B Nazanin" w:hint="cs"/>
                <w:sz w:val="20"/>
                <w:szCs w:val="20"/>
                <w:rtl/>
              </w:rPr>
              <w:t>59:59-0</w:t>
            </w:r>
          </w:p>
        </w:tc>
        <w:tc>
          <w:tcPr>
            <w:tcW w:w="1274" w:type="dxa"/>
            <w:vMerge w:val="restart"/>
            <w:tcBorders>
              <w:top w:val="double" w:sz="4" w:space="0" w:color="auto"/>
            </w:tcBorders>
            <w:vAlign w:val="center"/>
          </w:tcPr>
          <w:p w14:paraId="4AF1D5A3" w14:textId="77777777" w:rsidR="00DE527C" w:rsidRPr="00F65B59" w:rsidRDefault="00DE527C" w:rsidP="00DE527C">
            <w:pPr>
              <w:bidi/>
              <w:jc w:val="center"/>
              <w:rPr>
                <w:rFonts w:cs="B Nazanin"/>
                <w:sz w:val="20"/>
                <w:szCs w:val="20"/>
              </w:rPr>
            </w:pPr>
            <w:r w:rsidRPr="00F65B59">
              <w:rPr>
                <w:rFonts w:cs="B Nazanin"/>
                <w:sz w:val="20"/>
                <w:szCs w:val="20"/>
              </w:rPr>
              <w:t>MAJOR</w:t>
            </w:r>
          </w:p>
        </w:tc>
        <w:tc>
          <w:tcPr>
            <w:tcW w:w="2693" w:type="dxa"/>
            <w:vMerge/>
            <w:vAlign w:val="center"/>
          </w:tcPr>
          <w:p w14:paraId="3A9DAF9F" w14:textId="77777777" w:rsidR="00DE527C" w:rsidRPr="00F65B59" w:rsidRDefault="00DE527C" w:rsidP="00DE527C">
            <w:pPr>
              <w:bidi/>
              <w:jc w:val="center"/>
              <w:rPr>
                <w:rFonts w:cs="B Nazanin"/>
                <w:sz w:val="20"/>
                <w:szCs w:val="20"/>
              </w:rPr>
            </w:pPr>
          </w:p>
        </w:tc>
      </w:tr>
      <w:tr w:rsidR="00DE527C" w:rsidRPr="00F65B59" w14:paraId="72800B1A" w14:textId="77777777" w:rsidTr="00DE527C">
        <w:trPr>
          <w:jc w:val="center"/>
        </w:trPr>
        <w:tc>
          <w:tcPr>
            <w:tcW w:w="2394" w:type="dxa"/>
            <w:vAlign w:val="center"/>
          </w:tcPr>
          <w:p w14:paraId="6AE99CD2" w14:textId="77777777" w:rsidR="00DE527C" w:rsidRPr="00F65B59" w:rsidRDefault="00DE527C" w:rsidP="00DE527C">
            <w:pPr>
              <w:bidi/>
              <w:jc w:val="center"/>
              <w:rPr>
                <w:rFonts w:cs="B Nazanin"/>
                <w:sz w:val="20"/>
                <w:szCs w:val="20"/>
              </w:rPr>
            </w:pPr>
            <w:r w:rsidRPr="00F65B59">
              <w:rPr>
                <w:rFonts w:cs="B Nazanin" w:hint="cs"/>
                <w:sz w:val="20"/>
                <w:szCs w:val="20"/>
                <w:rtl/>
              </w:rPr>
              <w:t>15</w:t>
            </w:r>
          </w:p>
        </w:tc>
        <w:tc>
          <w:tcPr>
            <w:tcW w:w="2394" w:type="dxa"/>
            <w:vAlign w:val="center"/>
          </w:tcPr>
          <w:p w14:paraId="1F32185B" w14:textId="77777777" w:rsidR="00DE527C" w:rsidRPr="00F65B59" w:rsidRDefault="00DE527C" w:rsidP="00DE527C">
            <w:pPr>
              <w:bidi/>
              <w:jc w:val="center"/>
              <w:rPr>
                <w:rFonts w:cs="B Nazanin"/>
                <w:sz w:val="20"/>
                <w:szCs w:val="20"/>
              </w:rPr>
            </w:pPr>
            <w:r w:rsidRPr="00F65B59">
              <w:rPr>
                <w:rFonts w:cs="B Nazanin" w:hint="cs"/>
                <w:sz w:val="20"/>
                <w:szCs w:val="20"/>
                <w:rtl/>
              </w:rPr>
              <w:t>119</w:t>
            </w:r>
            <w:r>
              <w:rPr>
                <w:rFonts w:cs="B Nazanin" w:hint="cs"/>
                <w:sz w:val="20"/>
                <w:szCs w:val="20"/>
                <w:rtl/>
              </w:rPr>
              <w:t>:59</w:t>
            </w:r>
            <w:r w:rsidRPr="00F65B59">
              <w:rPr>
                <w:rFonts w:cs="B Nazanin" w:hint="cs"/>
                <w:sz w:val="20"/>
                <w:szCs w:val="20"/>
                <w:rtl/>
              </w:rPr>
              <w:t>-60</w:t>
            </w:r>
          </w:p>
        </w:tc>
        <w:tc>
          <w:tcPr>
            <w:tcW w:w="1274" w:type="dxa"/>
            <w:vMerge/>
            <w:vAlign w:val="center"/>
          </w:tcPr>
          <w:p w14:paraId="5FDD1C78" w14:textId="77777777" w:rsidR="00DE527C" w:rsidRPr="00F65B59" w:rsidRDefault="00DE527C" w:rsidP="00DE527C">
            <w:pPr>
              <w:bidi/>
              <w:jc w:val="center"/>
              <w:rPr>
                <w:rFonts w:cs="B Nazanin"/>
                <w:sz w:val="20"/>
                <w:szCs w:val="20"/>
              </w:rPr>
            </w:pPr>
          </w:p>
        </w:tc>
        <w:tc>
          <w:tcPr>
            <w:tcW w:w="2693" w:type="dxa"/>
            <w:vMerge/>
            <w:vAlign w:val="center"/>
          </w:tcPr>
          <w:p w14:paraId="409A1763" w14:textId="77777777" w:rsidR="00DE527C" w:rsidRPr="00F65B59" w:rsidRDefault="00DE527C" w:rsidP="00DE527C">
            <w:pPr>
              <w:bidi/>
              <w:jc w:val="center"/>
              <w:rPr>
                <w:rFonts w:cs="B Nazanin"/>
                <w:sz w:val="20"/>
                <w:szCs w:val="20"/>
              </w:rPr>
            </w:pPr>
          </w:p>
        </w:tc>
      </w:tr>
      <w:tr w:rsidR="00DE527C" w:rsidRPr="00F65B59" w14:paraId="340AE9BF" w14:textId="77777777" w:rsidTr="00DE527C">
        <w:trPr>
          <w:jc w:val="center"/>
        </w:trPr>
        <w:tc>
          <w:tcPr>
            <w:tcW w:w="2394" w:type="dxa"/>
            <w:vAlign w:val="center"/>
          </w:tcPr>
          <w:p w14:paraId="3536D1FE" w14:textId="77777777" w:rsidR="00DE527C" w:rsidRPr="00F65B59" w:rsidRDefault="00DE527C" w:rsidP="00DE527C">
            <w:pPr>
              <w:bidi/>
              <w:jc w:val="center"/>
              <w:rPr>
                <w:rFonts w:cs="B Nazanin"/>
                <w:sz w:val="20"/>
                <w:szCs w:val="20"/>
              </w:rPr>
            </w:pPr>
            <w:r w:rsidRPr="00F65B59">
              <w:rPr>
                <w:rFonts w:cs="B Nazanin" w:hint="cs"/>
                <w:sz w:val="20"/>
                <w:szCs w:val="20"/>
                <w:rtl/>
              </w:rPr>
              <w:t>20</w:t>
            </w:r>
          </w:p>
        </w:tc>
        <w:tc>
          <w:tcPr>
            <w:tcW w:w="2394" w:type="dxa"/>
            <w:vAlign w:val="center"/>
          </w:tcPr>
          <w:p w14:paraId="1322C655" w14:textId="77777777" w:rsidR="00DE527C" w:rsidRPr="00F65B59" w:rsidRDefault="00DE527C" w:rsidP="00DE527C">
            <w:pPr>
              <w:bidi/>
              <w:jc w:val="center"/>
              <w:rPr>
                <w:rFonts w:cs="B Nazanin"/>
                <w:sz w:val="20"/>
                <w:szCs w:val="20"/>
              </w:rPr>
            </w:pPr>
            <w:r w:rsidRPr="00F65B59">
              <w:rPr>
                <w:rFonts w:cs="B Nazanin" w:hint="cs"/>
                <w:sz w:val="20"/>
                <w:szCs w:val="20"/>
                <w:rtl/>
              </w:rPr>
              <w:t>179</w:t>
            </w:r>
            <w:r>
              <w:rPr>
                <w:rFonts w:cs="B Nazanin" w:hint="cs"/>
                <w:sz w:val="20"/>
                <w:szCs w:val="20"/>
                <w:rtl/>
              </w:rPr>
              <w:t>:59</w:t>
            </w:r>
            <w:r w:rsidRPr="00F65B59">
              <w:rPr>
                <w:rFonts w:cs="B Nazanin" w:hint="cs"/>
                <w:sz w:val="20"/>
                <w:szCs w:val="20"/>
                <w:rtl/>
              </w:rPr>
              <w:t>-120</w:t>
            </w:r>
          </w:p>
        </w:tc>
        <w:tc>
          <w:tcPr>
            <w:tcW w:w="1274" w:type="dxa"/>
            <w:vMerge/>
            <w:vAlign w:val="center"/>
          </w:tcPr>
          <w:p w14:paraId="381F622D" w14:textId="77777777" w:rsidR="00DE527C" w:rsidRPr="00F65B59" w:rsidRDefault="00DE527C" w:rsidP="00DE527C">
            <w:pPr>
              <w:bidi/>
              <w:jc w:val="center"/>
              <w:rPr>
                <w:rFonts w:cs="B Nazanin"/>
                <w:sz w:val="20"/>
                <w:szCs w:val="20"/>
              </w:rPr>
            </w:pPr>
          </w:p>
        </w:tc>
        <w:tc>
          <w:tcPr>
            <w:tcW w:w="2693" w:type="dxa"/>
            <w:vMerge/>
            <w:vAlign w:val="center"/>
          </w:tcPr>
          <w:p w14:paraId="27063423" w14:textId="77777777" w:rsidR="00DE527C" w:rsidRPr="00F65B59" w:rsidRDefault="00DE527C" w:rsidP="00DE527C">
            <w:pPr>
              <w:bidi/>
              <w:jc w:val="center"/>
              <w:rPr>
                <w:rFonts w:cs="B Nazanin"/>
                <w:sz w:val="20"/>
                <w:szCs w:val="20"/>
              </w:rPr>
            </w:pPr>
          </w:p>
        </w:tc>
      </w:tr>
      <w:tr w:rsidR="00DE527C" w:rsidRPr="00F65B59" w14:paraId="574072F3" w14:textId="77777777" w:rsidTr="00DE527C">
        <w:trPr>
          <w:jc w:val="center"/>
        </w:trPr>
        <w:tc>
          <w:tcPr>
            <w:tcW w:w="2394" w:type="dxa"/>
            <w:vAlign w:val="center"/>
          </w:tcPr>
          <w:p w14:paraId="21B625B9" w14:textId="77777777" w:rsidR="00DE527C" w:rsidRPr="00F65B59" w:rsidRDefault="00DE527C" w:rsidP="00DE527C">
            <w:pPr>
              <w:bidi/>
              <w:jc w:val="center"/>
              <w:rPr>
                <w:rFonts w:cs="B Nazanin"/>
                <w:sz w:val="20"/>
                <w:szCs w:val="20"/>
              </w:rPr>
            </w:pPr>
            <w:r w:rsidRPr="00F65B59">
              <w:rPr>
                <w:rFonts w:cs="B Nazanin" w:hint="cs"/>
                <w:sz w:val="20"/>
                <w:szCs w:val="20"/>
                <w:rtl/>
              </w:rPr>
              <w:t>25</w:t>
            </w:r>
          </w:p>
        </w:tc>
        <w:tc>
          <w:tcPr>
            <w:tcW w:w="2394" w:type="dxa"/>
            <w:vAlign w:val="center"/>
          </w:tcPr>
          <w:p w14:paraId="63D1DBCF" w14:textId="77777777" w:rsidR="00DE527C" w:rsidRPr="00F65B59" w:rsidRDefault="00DE527C" w:rsidP="00DE527C">
            <w:pPr>
              <w:bidi/>
              <w:jc w:val="center"/>
              <w:rPr>
                <w:rFonts w:cs="B Nazanin"/>
                <w:sz w:val="20"/>
                <w:szCs w:val="20"/>
              </w:rPr>
            </w:pPr>
            <w:r w:rsidRPr="00F65B59">
              <w:rPr>
                <w:rFonts w:cs="B Nazanin" w:hint="cs"/>
                <w:sz w:val="20"/>
                <w:szCs w:val="20"/>
                <w:rtl/>
              </w:rPr>
              <w:t>239</w:t>
            </w:r>
            <w:r>
              <w:rPr>
                <w:rFonts w:cs="B Nazanin" w:hint="cs"/>
                <w:sz w:val="20"/>
                <w:szCs w:val="20"/>
                <w:rtl/>
              </w:rPr>
              <w:t>:59</w:t>
            </w:r>
            <w:r w:rsidRPr="00F65B59">
              <w:rPr>
                <w:rFonts w:cs="B Nazanin" w:hint="cs"/>
                <w:sz w:val="20"/>
                <w:szCs w:val="20"/>
                <w:rtl/>
              </w:rPr>
              <w:t>-180</w:t>
            </w:r>
          </w:p>
        </w:tc>
        <w:tc>
          <w:tcPr>
            <w:tcW w:w="1274" w:type="dxa"/>
            <w:vMerge/>
            <w:vAlign w:val="center"/>
          </w:tcPr>
          <w:p w14:paraId="04EA777C" w14:textId="77777777" w:rsidR="00DE527C" w:rsidRPr="00F65B59" w:rsidRDefault="00DE527C" w:rsidP="00DE527C">
            <w:pPr>
              <w:bidi/>
              <w:jc w:val="center"/>
              <w:rPr>
                <w:rFonts w:cs="B Nazanin"/>
                <w:sz w:val="20"/>
                <w:szCs w:val="20"/>
              </w:rPr>
            </w:pPr>
          </w:p>
        </w:tc>
        <w:tc>
          <w:tcPr>
            <w:tcW w:w="2693" w:type="dxa"/>
            <w:vMerge/>
            <w:vAlign w:val="center"/>
          </w:tcPr>
          <w:p w14:paraId="31F67703" w14:textId="77777777" w:rsidR="00DE527C" w:rsidRPr="00F65B59" w:rsidRDefault="00DE527C" w:rsidP="00DE527C">
            <w:pPr>
              <w:bidi/>
              <w:jc w:val="center"/>
              <w:rPr>
                <w:rFonts w:cs="B Nazanin"/>
                <w:sz w:val="20"/>
                <w:szCs w:val="20"/>
              </w:rPr>
            </w:pPr>
          </w:p>
        </w:tc>
      </w:tr>
      <w:tr w:rsidR="00DE527C" w:rsidRPr="00F65B59" w14:paraId="29D7668A" w14:textId="77777777" w:rsidTr="00DE527C">
        <w:trPr>
          <w:jc w:val="center"/>
        </w:trPr>
        <w:tc>
          <w:tcPr>
            <w:tcW w:w="2394" w:type="dxa"/>
            <w:tcBorders>
              <w:bottom w:val="double" w:sz="4" w:space="0" w:color="auto"/>
            </w:tcBorders>
            <w:vAlign w:val="center"/>
          </w:tcPr>
          <w:p w14:paraId="5E86AB58" w14:textId="77777777" w:rsidR="00DE527C" w:rsidRPr="00F65B59" w:rsidRDefault="00DE527C" w:rsidP="00DE527C">
            <w:pPr>
              <w:bidi/>
              <w:jc w:val="center"/>
              <w:rPr>
                <w:rFonts w:cs="B Nazanin"/>
                <w:sz w:val="20"/>
                <w:szCs w:val="20"/>
              </w:rPr>
            </w:pPr>
            <w:r w:rsidRPr="00F65B59">
              <w:rPr>
                <w:rFonts w:cs="B Nazanin" w:hint="cs"/>
                <w:sz w:val="20"/>
                <w:szCs w:val="20"/>
                <w:rtl/>
              </w:rPr>
              <w:t>50</w:t>
            </w:r>
          </w:p>
        </w:tc>
        <w:tc>
          <w:tcPr>
            <w:tcW w:w="2394" w:type="dxa"/>
            <w:tcBorders>
              <w:bottom w:val="double" w:sz="4" w:space="0" w:color="auto"/>
            </w:tcBorders>
            <w:vAlign w:val="center"/>
          </w:tcPr>
          <w:p w14:paraId="6F682B5A" w14:textId="77777777" w:rsidR="00DE527C" w:rsidRPr="00F65B59" w:rsidRDefault="00DE527C" w:rsidP="00DE527C">
            <w:pPr>
              <w:bidi/>
              <w:jc w:val="center"/>
              <w:rPr>
                <w:rFonts w:cs="B Nazanin"/>
                <w:sz w:val="20"/>
                <w:szCs w:val="20"/>
              </w:rPr>
            </w:pPr>
            <w:r w:rsidRPr="00F65B59">
              <w:rPr>
                <w:rFonts w:cs="B Nazanin" w:hint="cs"/>
                <w:sz w:val="20"/>
                <w:szCs w:val="20"/>
                <w:rtl/>
              </w:rPr>
              <w:t>240</w:t>
            </w:r>
            <w:r>
              <w:rPr>
                <w:rFonts w:cs="B Nazanin" w:hint="cs"/>
                <w:sz w:val="20"/>
                <w:szCs w:val="20"/>
                <w:rtl/>
              </w:rPr>
              <w:t xml:space="preserve"> </w:t>
            </w:r>
            <w:r w:rsidRPr="00F65B59">
              <w:rPr>
                <w:rFonts w:cs="B Nazanin" w:hint="cs"/>
                <w:sz w:val="20"/>
                <w:szCs w:val="20"/>
                <w:rtl/>
              </w:rPr>
              <w:t>دقی</w:t>
            </w:r>
            <w:r>
              <w:rPr>
                <w:rFonts w:cs="B Nazanin" w:hint="cs"/>
                <w:sz w:val="20"/>
                <w:szCs w:val="20"/>
                <w:rtl/>
              </w:rPr>
              <w:t>ق</w:t>
            </w:r>
            <w:r w:rsidRPr="00F65B59">
              <w:rPr>
                <w:rFonts w:cs="B Nazanin" w:hint="cs"/>
                <w:sz w:val="20"/>
                <w:szCs w:val="20"/>
                <w:rtl/>
              </w:rPr>
              <w:t>ه و بیشتر</w:t>
            </w:r>
          </w:p>
        </w:tc>
        <w:tc>
          <w:tcPr>
            <w:tcW w:w="1274" w:type="dxa"/>
            <w:vMerge/>
            <w:tcBorders>
              <w:bottom w:val="double" w:sz="4" w:space="0" w:color="auto"/>
            </w:tcBorders>
            <w:vAlign w:val="center"/>
          </w:tcPr>
          <w:p w14:paraId="0A541A7A" w14:textId="77777777" w:rsidR="00DE527C" w:rsidRPr="00F65B59" w:rsidRDefault="00DE527C" w:rsidP="00DE527C">
            <w:pPr>
              <w:bidi/>
              <w:jc w:val="center"/>
              <w:rPr>
                <w:rFonts w:cs="B Nazanin"/>
                <w:sz w:val="20"/>
                <w:szCs w:val="20"/>
              </w:rPr>
            </w:pPr>
          </w:p>
        </w:tc>
        <w:tc>
          <w:tcPr>
            <w:tcW w:w="2693" w:type="dxa"/>
            <w:vMerge/>
            <w:vAlign w:val="center"/>
          </w:tcPr>
          <w:p w14:paraId="57887AAF" w14:textId="77777777" w:rsidR="00DE527C" w:rsidRPr="00F65B59" w:rsidRDefault="00DE527C" w:rsidP="00DE527C">
            <w:pPr>
              <w:bidi/>
              <w:jc w:val="center"/>
              <w:rPr>
                <w:rFonts w:cs="B Nazanin"/>
                <w:sz w:val="20"/>
                <w:szCs w:val="20"/>
              </w:rPr>
            </w:pPr>
          </w:p>
        </w:tc>
      </w:tr>
      <w:tr w:rsidR="00DE527C" w:rsidRPr="00F65B59" w14:paraId="5E489BBC" w14:textId="77777777" w:rsidTr="00DE527C">
        <w:trPr>
          <w:jc w:val="center"/>
        </w:trPr>
        <w:tc>
          <w:tcPr>
            <w:tcW w:w="2394" w:type="dxa"/>
            <w:tcBorders>
              <w:top w:val="double" w:sz="4" w:space="0" w:color="auto"/>
            </w:tcBorders>
            <w:vAlign w:val="center"/>
          </w:tcPr>
          <w:p w14:paraId="4785833D"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t>0</w:t>
            </w:r>
          </w:p>
        </w:tc>
        <w:tc>
          <w:tcPr>
            <w:tcW w:w="2394" w:type="dxa"/>
            <w:tcBorders>
              <w:top w:val="double" w:sz="4" w:space="0" w:color="auto"/>
            </w:tcBorders>
            <w:vAlign w:val="center"/>
          </w:tcPr>
          <w:p w14:paraId="6808A375" w14:textId="77777777" w:rsidR="00DE527C" w:rsidRPr="00F65B59" w:rsidRDefault="00DE527C" w:rsidP="00DE527C">
            <w:pPr>
              <w:bidi/>
              <w:jc w:val="center"/>
              <w:rPr>
                <w:rFonts w:cs="B Nazanin"/>
                <w:sz w:val="20"/>
                <w:szCs w:val="20"/>
              </w:rPr>
            </w:pPr>
            <w:r w:rsidRPr="005328D8">
              <w:rPr>
                <w:rFonts w:cs="B Mitra" w:hint="cs"/>
                <w:sz w:val="20"/>
                <w:szCs w:val="20"/>
                <w:rtl/>
              </w:rPr>
              <w:t>معادل مجموع ساعات معاملاتی در یک روز</w:t>
            </w:r>
          </w:p>
        </w:tc>
        <w:tc>
          <w:tcPr>
            <w:tcW w:w="1274" w:type="dxa"/>
            <w:vMerge w:val="restart"/>
            <w:tcBorders>
              <w:top w:val="double" w:sz="4" w:space="0" w:color="auto"/>
            </w:tcBorders>
            <w:vAlign w:val="center"/>
          </w:tcPr>
          <w:p w14:paraId="2E73B9B7" w14:textId="77777777" w:rsidR="00DE527C" w:rsidRPr="00F65B59" w:rsidRDefault="00DE527C" w:rsidP="00DE527C">
            <w:pPr>
              <w:bidi/>
              <w:jc w:val="center"/>
              <w:rPr>
                <w:rFonts w:cs="B Nazanin"/>
                <w:sz w:val="20"/>
                <w:szCs w:val="20"/>
              </w:rPr>
            </w:pPr>
            <w:r w:rsidRPr="00F65B59">
              <w:rPr>
                <w:rFonts w:cs="B Nazanin"/>
                <w:sz w:val="20"/>
                <w:szCs w:val="20"/>
              </w:rPr>
              <w:t>MINOR</w:t>
            </w:r>
          </w:p>
        </w:tc>
        <w:tc>
          <w:tcPr>
            <w:tcW w:w="2693" w:type="dxa"/>
            <w:vMerge/>
            <w:vAlign w:val="center"/>
          </w:tcPr>
          <w:p w14:paraId="28A85EC6" w14:textId="77777777" w:rsidR="00DE527C" w:rsidRPr="00F65B59" w:rsidRDefault="00DE527C" w:rsidP="00DE527C">
            <w:pPr>
              <w:bidi/>
              <w:jc w:val="center"/>
              <w:rPr>
                <w:rFonts w:cs="B Nazanin"/>
                <w:sz w:val="20"/>
                <w:szCs w:val="20"/>
              </w:rPr>
            </w:pPr>
          </w:p>
        </w:tc>
      </w:tr>
      <w:tr w:rsidR="00DE527C" w:rsidRPr="00F65B59" w14:paraId="4431B868" w14:textId="77777777" w:rsidTr="00DE527C">
        <w:trPr>
          <w:jc w:val="center"/>
        </w:trPr>
        <w:tc>
          <w:tcPr>
            <w:tcW w:w="2394" w:type="dxa"/>
            <w:tcBorders>
              <w:bottom w:val="double" w:sz="4" w:space="0" w:color="auto"/>
            </w:tcBorders>
            <w:vAlign w:val="center"/>
          </w:tcPr>
          <w:p w14:paraId="228B51EB" w14:textId="77777777" w:rsidR="00DE527C" w:rsidRPr="00F65B59" w:rsidRDefault="00DE527C" w:rsidP="00DE527C">
            <w:pPr>
              <w:bidi/>
              <w:jc w:val="center"/>
              <w:rPr>
                <w:rFonts w:cs="B Nazanin"/>
                <w:sz w:val="20"/>
                <w:szCs w:val="20"/>
              </w:rPr>
            </w:pPr>
            <w:r w:rsidRPr="00F65B59">
              <w:rPr>
                <w:rFonts w:cs="B Nazanin" w:hint="cs"/>
                <w:sz w:val="20"/>
                <w:szCs w:val="20"/>
                <w:rtl/>
              </w:rPr>
              <w:t>20</w:t>
            </w:r>
          </w:p>
        </w:tc>
        <w:tc>
          <w:tcPr>
            <w:tcW w:w="2394" w:type="dxa"/>
            <w:tcBorders>
              <w:bottom w:val="double" w:sz="4" w:space="0" w:color="auto"/>
            </w:tcBorders>
            <w:vAlign w:val="center"/>
          </w:tcPr>
          <w:p w14:paraId="55D256F2" w14:textId="77777777" w:rsidR="00DE527C" w:rsidRPr="00F65B59" w:rsidRDefault="00DE527C" w:rsidP="00DE527C">
            <w:pPr>
              <w:bidi/>
              <w:jc w:val="center"/>
              <w:rPr>
                <w:rFonts w:cs="B Nazanin"/>
                <w:sz w:val="20"/>
                <w:szCs w:val="20"/>
              </w:rPr>
            </w:pPr>
            <w:r>
              <w:rPr>
                <w:rFonts w:cs="B Nazanin" w:hint="cs"/>
                <w:sz w:val="20"/>
                <w:szCs w:val="20"/>
                <w:rtl/>
              </w:rPr>
              <w:t xml:space="preserve">بیش از </w:t>
            </w:r>
            <w:r w:rsidRPr="005328D8">
              <w:rPr>
                <w:rFonts w:cs="B Mitra" w:hint="cs"/>
                <w:sz w:val="20"/>
                <w:szCs w:val="20"/>
                <w:rtl/>
              </w:rPr>
              <w:t>مجموع ساعات معاملاتی در یک روز</w:t>
            </w:r>
          </w:p>
        </w:tc>
        <w:tc>
          <w:tcPr>
            <w:tcW w:w="1274" w:type="dxa"/>
            <w:vMerge/>
            <w:tcBorders>
              <w:bottom w:val="double" w:sz="4" w:space="0" w:color="auto"/>
            </w:tcBorders>
            <w:vAlign w:val="center"/>
          </w:tcPr>
          <w:p w14:paraId="015E730F" w14:textId="77777777" w:rsidR="00DE527C" w:rsidRPr="00F65B59" w:rsidRDefault="00DE527C" w:rsidP="00DE527C">
            <w:pPr>
              <w:bidi/>
              <w:jc w:val="center"/>
              <w:rPr>
                <w:rFonts w:cs="B Nazanin"/>
                <w:sz w:val="20"/>
                <w:szCs w:val="20"/>
              </w:rPr>
            </w:pPr>
          </w:p>
        </w:tc>
        <w:tc>
          <w:tcPr>
            <w:tcW w:w="2693" w:type="dxa"/>
            <w:vMerge/>
            <w:vAlign w:val="center"/>
          </w:tcPr>
          <w:p w14:paraId="1F70C491" w14:textId="77777777" w:rsidR="00DE527C" w:rsidRPr="00F65B59" w:rsidRDefault="00DE527C" w:rsidP="00DE527C">
            <w:pPr>
              <w:bidi/>
              <w:jc w:val="center"/>
              <w:rPr>
                <w:rFonts w:cs="B Nazanin"/>
                <w:sz w:val="20"/>
                <w:szCs w:val="20"/>
              </w:rPr>
            </w:pPr>
          </w:p>
        </w:tc>
      </w:tr>
      <w:tr w:rsidR="00DE527C" w:rsidRPr="00F65B59" w14:paraId="49A0A191" w14:textId="77777777" w:rsidTr="00DE527C">
        <w:trPr>
          <w:jc w:val="center"/>
        </w:trPr>
        <w:tc>
          <w:tcPr>
            <w:tcW w:w="2394" w:type="dxa"/>
            <w:tcBorders>
              <w:top w:val="double" w:sz="4" w:space="0" w:color="auto"/>
            </w:tcBorders>
            <w:vAlign w:val="center"/>
          </w:tcPr>
          <w:p w14:paraId="427C48EF"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t>0</w:t>
            </w:r>
          </w:p>
        </w:tc>
        <w:tc>
          <w:tcPr>
            <w:tcW w:w="2394" w:type="dxa"/>
            <w:tcBorders>
              <w:top w:val="double" w:sz="4" w:space="0" w:color="auto"/>
            </w:tcBorders>
            <w:vAlign w:val="center"/>
          </w:tcPr>
          <w:p w14:paraId="3506BE35" w14:textId="77777777" w:rsidR="00DE527C" w:rsidRPr="005448A5" w:rsidRDefault="00DE527C" w:rsidP="00DE527C">
            <w:pPr>
              <w:bidi/>
              <w:jc w:val="center"/>
              <w:rPr>
                <w:rFonts w:cs="B Nazanin"/>
                <w:sz w:val="20"/>
                <w:szCs w:val="20"/>
              </w:rPr>
            </w:pPr>
            <w:r w:rsidRPr="005448A5">
              <w:rPr>
                <w:rFonts w:cs="B Mitra" w:hint="cs"/>
                <w:sz w:val="20"/>
                <w:szCs w:val="20"/>
                <w:rtl/>
              </w:rPr>
              <w:t>معادل مجموع ساعات معاملاتی در 2 روز</w:t>
            </w:r>
          </w:p>
        </w:tc>
        <w:tc>
          <w:tcPr>
            <w:tcW w:w="1274" w:type="dxa"/>
            <w:vMerge w:val="restart"/>
            <w:tcBorders>
              <w:top w:val="double" w:sz="4" w:space="0" w:color="auto"/>
            </w:tcBorders>
            <w:vAlign w:val="center"/>
          </w:tcPr>
          <w:p w14:paraId="5EBBD8BC" w14:textId="77777777" w:rsidR="00DE527C" w:rsidRPr="00F65B59" w:rsidRDefault="00DE527C" w:rsidP="00DE527C">
            <w:pPr>
              <w:bidi/>
              <w:jc w:val="center"/>
              <w:rPr>
                <w:rFonts w:cs="B Nazanin"/>
                <w:sz w:val="20"/>
                <w:szCs w:val="20"/>
              </w:rPr>
            </w:pPr>
            <w:r w:rsidRPr="00F65B59">
              <w:rPr>
                <w:rFonts w:cs="B Nazanin"/>
                <w:sz w:val="20"/>
                <w:szCs w:val="20"/>
              </w:rPr>
              <w:t>WARNING</w:t>
            </w:r>
          </w:p>
        </w:tc>
        <w:tc>
          <w:tcPr>
            <w:tcW w:w="2693" w:type="dxa"/>
            <w:vMerge/>
            <w:vAlign w:val="center"/>
          </w:tcPr>
          <w:p w14:paraId="67768A33" w14:textId="77777777" w:rsidR="00DE527C" w:rsidRPr="00F65B59" w:rsidRDefault="00DE527C" w:rsidP="00DE527C">
            <w:pPr>
              <w:bidi/>
              <w:jc w:val="center"/>
              <w:rPr>
                <w:rFonts w:cs="B Nazanin"/>
                <w:sz w:val="20"/>
                <w:szCs w:val="20"/>
              </w:rPr>
            </w:pPr>
          </w:p>
        </w:tc>
      </w:tr>
      <w:tr w:rsidR="00DE527C" w:rsidRPr="00F65B59" w14:paraId="611DA288" w14:textId="77777777" w:rsidTr="00DE527C">
        <w:trPr>
          <w:jc w:val="center"/>
        </w:trPr>
        <w:tc>
          <w:tcPr>
            <w:tcW w:w="2394" w:type="dxa"/>
            <w:tcBorders>
              <w:bottom w:val="double" w:sz="4" w:space="0" w:color="auto"/>
            </w:tcBorders>
            <w:vAlign w:val="center"/>
          </w:tcPr>
          <w:p w14:paraId="326305C1" w14:textId="77777777" w:rsidR="00DE527C" w:rsidRPr="00F65B59" w:rsidRDefault="00DE527C" w:rsidP="00DE527C">
            <w:pPr>
              <w:bidi/>
              <w:jc w:val="center"/>
              <w:rPr>
                <w:rFonts w:cs="B Nazanin"/>
                <w:sz w:val="20"/>
                <w:szCs w:val="20"/>
              </w:rPr>
            </w:pPr>
            <w:r w:rsidRPr="00F65B59">
              <w:rPr>
                <w:rFonts w:cs="B Nazanin" w:hint="cs"/>
                <w:sz w:val="20"/>
                <w:szCs w:val="20"/>
                <w:rtl/>
              </w:rPr>
              <w:t>10</w:t>
            </w:r>
          </w:p>
        </w:tc>
        <w:tc>
          <w:tcPr>
            <w:tcW w:w="2394" w:type="dxa"/>
            <w:tcBorders>
              <w:bottom w:val="double" w:sz="4" w:space="0" w:color="auto"/>
            </w:tcBorders>
            <w:vAlign w:val="center"/>
          </w:tcPr>
          <w:p w14:paraId="1BE07AEF" w14:textId="77777777" w:rsidR="00DE527C" w:rsidRPr="00F65B59" w:rsidRDefault="00DE527C" w:rsidP="00DE527C">
            <w:pPr>
              <w:bidi/>
              <w:jc w:val="center"/>
              <w:rPr>
                <w:rFonts w:cs="B Nazanin"/>
                <w:sz w:val="20"/>
                <w:szCs w:val="20"/>
              </w:rPr>
            </w:pPr>
            <w:r>
              <w:rPr>
                <w:rFonts w:cs="B Nazanin" w:hint="cs"/>
                <w:sz w:val="20"/>
                <w:szCs w:val="20"/>
                <w:rtl/>
              </w:rPr>
              <w:t xml:space="preserve">بیش </w:t>
            </w:r>
            <w:r w:rsidRPr="005448A5">
              <w:rPr>
                <w:rFonts w:cs="B Nazanin" w:hint="cs"/>
                <w:sz w:val="20"/>
                <w:szCs w:val="20"/>
                <w:rtl/>
              </w:rPr>
              <w:t xml:space="preserve">از </w:t>
            </w:r>
            <w:r w:rsidRPr="005448A5">
              <w:rPr>
                <w:rFonts w:cs="B Mitra" w:hint="cs"/>
                <w:sz w:val="20"/>
                <w:szCs w:val="20"/>
                <w:rtl/>
              </w:rPr>
              <w:t>مجموع ساعات معاملاتی در 2 روز</w:t>
            </w:r>
          </w:p>
        </w:tc>
        <w:tc>
          <w:tcPr>
            <w:tcW w:w="1274" w:type="dxa"/>
            <w:vMerge/>
            <w:tcBorders>
              <w:bottom w:val="double" w:sz="4" w:space="0" w:color="auto"/>
            </w:tcBorders>
            <w:vAlign w:val="center"/>
          </w:tcPr>
          <w:p w14:paraId="0DD8D0AF" w14:textId="77777777" w:rsidR="00DE527C" w:rsidRPr="00F65B59" w:rsidRDefault="00DE527C" w:rsidP="00DE527C">
            <w:pPr>
              <w:bidi/>
              <w:jc w:val="center"/>
              <w:rPr>
                <w:rFonts w:cs="B Nazanin"/>
                <w:sz w:val="20"/>
                <w:szCs w:val="20"/>
              </w:rPr>
            </w:pPr>
          </w:p>
        </w:tc>
        <w:tc>
          <w:tcPr>
            <w:tcW w:w="2693" w:type="dxa"/>
            <w:vMerge/>
            <w:tcBorders>
              <w:bottom w:val="double" w:sz="4" w:space="0" w:color="auto"/>
            </w:tcBorders>
            <w:vAlign w:val="center"/>
          </w:tcPr>
          <w:p w14:paraId="51CA8358" w14:textId="77777777" w:rsidR="00DE527C" w:rsidRPr="00F65B59" w:rsidRDefault="00DE527C" w:rsidP="00DE527C">
            <w:pPr>
              <w:bidi/>
              <w:jc w:val="center"/>
              <w:rPr>
                <w:rFonts w:cs="B Nazanin"/>
                <w:sz w:val="20"/>
                <w:szCs w:val="20"/>
              </w:rPr>
            </w:pPr>
          </w:p>
        </w:tc>
      </w:tr>
      <w:tr w:rsidR="00DE527C" w:rsidRPr="00F65B59" w14:paraId="64C3DBA3" w14:textId="77777777" w:rsidTr="00DE527C">
        <w:trPr>
          <w:jc w:val="center"/>
        </w:trPr>
        <w:tc>
          <w:tcPr>
            <w:tcW w:w="2394" w:type="dxa"/>
            <w:tcBorders>
              <w:top w:val="double" w:sz="4" w:space="0" w:color="auto"/>
            </w:tcBorders>
            <w:vAlign w:val="center"/>
          </w:tcPr>
          <w:p w14:paraId="48F113E5"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t>0</w:t>
            </w:r>
          </w:p>
        </w:tc>
        <w:tc>
          <w:tcPr>
            <w:tcW w:w="2394" w:type="dxa"/>
            <w:tcBorders>
              <w:top w:val="double" w:sz="4" w:space="0" w:color="auto"/>
            </w:tcBorders>
            <w:vAlign w:val="center"/>
          </w:tcPr>
          <w:p w14:paraId="639525E2" w14:textId="77777777" w:rsidR="00DE527C" w:rsidRPr="00F65B59" w:rsidRDefault="00DE527C" w:rsidP="00DE527C">
            <w:pPr>
              <w:bidi/>
              <w:jc w:val="center"/>
              <w:rPr>
                <w:rFonts w:cs="B Nazanin"/>
                <w:sz w:val="20"/>
                <w:szCs w:val="20"/>
              </w:rPr>
            </w:pPr>
            <w:r w:rsidRPr="00F65B59">
              <w:rPr>
                <w:rFonts w:cs="B Nazanin" w:hint="cs"/>
                <w:sz w:val="20"/>
                <w:szCs w:val="20"/>
                <w:rtl/>
              </w:rPr>
              <w:t>29</w:t>
            </w:r>
            <w:r>
              <w:rPr>
                <w:rFonts w:cs="B Nazanin" w:hint="cs"/>
                <w:sz w:val="20"/>
                <w:szCs w:val="20"/>
                <w:rtl/>
              </w:rPr>
              <w:t>:59</w:t>
            </w:r>
            <w:r w:rsidRPr="00F65B59">
              <w:rPr>
                <w:rFonts w:cs="B Nazanin" w:hint="cs"/>
                <w:sz w:val="20"/>
                <w:szCs w:val="20"/>
                <w:rtl/>
              </w:rPr>
              <w:t>-0</w:t>
            </w:r>
          </w:p>
        </w:tc>
        <w:tc>
          <w:tcPr>
            <w:tcW w:w="1274" w:type="dxa"/>
            <w:vMerge w:val="restart"/>
            <w:tcBorders>
              <w:top w:val="double" w:sz="4" w:space="0" w:color="auto"/>
            </w:tcBorders>
            <w:vAlign w:val="center"/>
          </w:tcPr>
          <w:p w14:paraId="6BDB4C4E" w14:textId="77777777" w:rsidR="00DE527C" w:rsidRPr="00F65B59" w:rsidRDefault="00DE527C" w:rsidP="00DE527C">
            <w:pPr>
              <w:bidi/>
              <w:jc w:val="center"/>
              <w:rPr>
                <w:rFonts w:cs="B Nazanin"/>
                <w:sz w:val="20"/>
                <w:szCs w:val="20"/>
              </w:rPr>
            </w:pPr>
            <w:r w:rsidRPr="00F65B59">
              <w:rPr>
                <w:rFonts w:cs="B Nazanin"/>
                <w:sz w:val="20"/>
                <w:szCs w:val="20"/>
              </w:rPr>
              <w:t>FATAL</w:t>
            </w:r>
          </w:p>
        </w:tc>
        <w:tc>
          <w:tcPr>
            <w:tcW w:w="2693" w:type="dxa"/>
            <w:vMerge w:val="restart"/>
            <w:tcBorders>
              <w:top w:val="double" w:sz="4" w:space="0" w:color="auto"/>
            </w:tcBorders>
            <w:vAlign w:val="center"/>
          </w:tcPr>
          <w:p w14:paraId="570B3A2E" w14:textId="77777777" w:rsidR="00DE527C" w:rsidRPr="00F65B59" w:rsidRDefault="00DE527C" w:rsidP="00DE527C">
            <w:pPr>
              <w:bidi/>
              <w:jc w:val="center"/>
              <w:rPr>
                <w:rFonts w:cs="B Nazanin"/>
                <w:sz w:val="20"/>
                <w:szCs w:val="20"/>
              </w:rPr>
            </w:pPr>
            <w:r w:rsidRPr="00F65B59">
              <w:rPr>
                <w:rFonts w:cs="B Nazanin" w:hint="cs"/>
                <w:sz w:val="20"/>
                <w:szCs w:val="20"/>
                <w:rtl/>
              </w:rPr>
              <w:t>بازه دوم (ساعات غیر معاملاتی)</w:t>
            </w:r>
          </w:p>
        </w:tc>
      </w:tr>
      <w:tr w:rsidR="00DE527C" w:rsidRPr="00F65B59" w14:paraId="5BC041B1" w14:textId="77777777" w:rsidTr="00DE527C">
        <w:trPr>
          <w:jc w:val="center"/>
        </w:trPr>
        <w:tc>
          <w:tcPr>
            <w:tcW w:w="2394" w:type="dxa"/>
            <w:vAlign w:val="center"/>
          </w:tcPr>
          <w:p w14:paraId="48CDEFC1" w14:textId="77777777" w:rsidR="00DE527C" w:rsidRPr="00F65B59" w:rsidRDefault="00DE527C" w:rsidP="00DE527C">
            <w:pPr>
              <w:bidi/>
              <w:jc w:val="center"/>
              <w:rPr>
                <w:rFonts w:cs="B Nazanin"/>
                <w:sz w:val="20"/>
                <w:szCs w:val="20"/>
              </w:rPr>
            </w:pPr>
            <w:r w:rsidRPr="00F65B59">
              <w:rPr>
                <w:rFonts w:cs="B Nazanin" w:hint="cs"/>
                <w:sz w:val="20"/>
                <w:szCs w:val="20"/>
                <w:rtl/>
              </w:rPr>
              <w:t>25</w:t>
            </w:r>
          </w:p>
        </w:tc>
        <w:tc>
          <w:tcPr>
            <w:tcW w:w="2394" w:type="dxa"/>
            <w:vAlign w:val="center"/>
          </w:tcPr>
          <w:p w14:paraId="1F739C67" w14:textId="77777777" w:rsidR="00DE527C" w:rsidRPr="00F65B59" w:rsidRDefault="00DE527C" w:rsidP="00DE527C">
            <w:pPr>
              <w:bidi/>
              <w:jc w:val="center"/>
              <w:rPr>
                <w:rFonts w:cs="B Nazanin"/>
                <w:sz w:val="20"/>
                <w:szCs w:val="20"/>
              </w:rPr>
            </w:pPr>
            <w:r w:rsidRPr="00F65B59">
              <w:rPr>
                <w:rFonts w:cs="B Nazanin" w:hint="cs"/>
                <w:sz w:val="20"/>
                <w:szCs w:val="20"/>
                <w:rtl/>
              </w:rPr>
              <w:t>59</w:t>
            </w:r>
            <w:r>
              <w:rPr>
                <w:rFonts w:cs="B Nazanin" w:hint="cs"/>
                <w:sz w:val="20"/>
                <w:szCs w:val="20"/>
                <w:rtl/>
              </w:rPr>
              <w:t>:59</w:t>
            </w:r>
            <w:r w:rsidRPr="00F65B59">
              <w:rPr>
                <w:rFonts w:cs="B Nazanin" w:hint="cs"/>
                <w:sz w:val="20"/>
                <w:szCs w:val="20"/>
                <w:rtl/>
              </w:rPr>
              <w:t>-30</w:t>
            </w:r>
          </w:p>
        </w:tc>
        <w:tc>
          <w:tcPr>
            <w:tcW w:w="1274" w:type="dxa"/>
            <w:vMerge/>
            <w:vAlign w:val="center"/>
          </w:tcPr>
          <w:p w14:paraId="3143D45D" w14:textId="77777777" w:rsidR="00DE527C" w:rsidRPr="00F65B59" w:rsidRDefault="00DE527C" w:rsidP="00DE527C">
            <w:pPr>
              <w:bidi/>
              <w:jc w:val="center"/>
              <w:rPr>
                <w:rFonts w:cs="B Nazanin"/>
                <w:sz w:val="20"/>
                <w:szCs w:val="20"/>
              </w:rPr>
            </w:pPr>
          </w:p>
        </w:tc>
        <w:tc>
          <w:tcPr>
            <w:tcW w:w="2693" w:type="dxa"/>
            <w:vMerge/>
            <w:vAlign w:val="center"/>
          </w:tcPr>
          <w:p w14:paraId="1236CF6D" w14:textId="77777777" w:rsidR="00DE527C" w:rsidRPr="00F65B59" w:rsidRDefault="00DE527C" w:rsidP="00DE527C">
            <w:pPr>
              <w:bidi/>
              <w:jc w:val="center"/>
              <w:rPr>
                <w:rFonts w:cs="B Nazanin"/>
                <w:sz w:val="20"/>
                <w:szCs w:val="20"/>
              </w:rPr>
            </w:pPr>
          </w:p>
        </w:tc>
      </w:tr>
      <w:tr w:rsidR="00DE527C" w:rsidRPr="00F65B59" w14:paraId="58512094" w14:textId="77777777" w:rsidTr="00DE527C">
        <w:trPr>
          <w:jc w:val="center"/>
        </w:trPr>
        <w:tc>
          <w:tcPr>
            <w:tcW w:w="2394" w:type="dxa"/>
            <w:vAlign w:val="center"/>
          </w:tcPr>
          <w:p w14:paraId="79A50CDF" w14:textId="77777777" w:rsidR="00DE527C" w:rsidRPr="00F65B59" w:rsidRDefault="00DE527C" w:rsidP="00DE527C">
            <w:pPr>
              <w:bidi/>
              <w:jc w:val="center"/>
              <w:rPr>
                <w:rFonts w:cs="B Nazanin"/>
                <w:sz w:val="20"/>
                <w:szCs w:val="20"/>
              </w:rPr>
            </w:pPr>
            <w:r>
              <w:rPr>
                <w:rFonts w:cs="B Nazanin" w:hint="cs"/>
                <w:sz w:val="20"/>
                <w:szCs w:val="20"/>
                <w:rtl/>
              </w:rPr>
              <w:t>35</w:t>
            </w:r>
          </w:p>
        </w:tc>
        <w:tc>
          <w:tcPr>
            <w:tcW w:w="2394" w:type="dxa"/>
            <w:vAlign w:val="center"/>
          </w:tcPr>
          <w:p w14:paraId="4BEBC497" w14:textId="77777777" w:rsidR="00DE527C" w:rsidRPr="00F65B59" w:rsidRDefault="00DE527C" w:rsidP="00DE527C">
            <w:pPr>
              <w:bidi/>
              <w:jc w:val="center"/>
              <w:rPr>
                <w:rFonts w:cs="B Nazanin"/>
                <w:sz w:val="20"/>
                <w:szCs w:val="20"/>
              </w:rPr>
            </w:pPr>
            <w:r w:rsidRPr="00F65B59">
              <w:rPr>
                <w:rFonts w:cs="B Nazanin" w:hint="cs"/>
                <w:sz w:val="20"/>
                <w:szCs w:val="20"/>
                <w:rtl/>
              </w:rPr>
              <w:t>149</w:t>
            </w:r>
            <w:r>
              <w:rPr>
                <w:rFonts w:cs="B Nazanin" w:hint="cs"/>
                <w:sz w:val="20"/>
                <w:szCs w:val="20"/>
                <w:rtl/>
              </w:rPr>
              <w:t>:59</w:t>
            </w:r>
            <w:r w:rsidRPr="00F65B59">
              <w:rPr>
                <w:rFonts w:cs="B Nazanin" w:hint="cs"/>
                <w:sz w:val="20"/>
                <w:szCs w:val="20"/>
                <w:rtl/>
              </w:rPr>
              <w:t>-60</w:t>
            </w:r>
          </w:p>
        </w:tc>
        <w:tc>
          <w:tcPr>
            <w:tcW w:w="1274" w:type="dxa"/>
            <w:vMerge/>
            <w:vAlign w:val="center"/>
          </w:tcPr>
          <w:p w14:paraId="2EE1BF2E" w14:textId="77777777" w:rsidR="00DE527C" w:rsidRPr="00F65B59" w:rsidRDefault="00DE527C" w:rsidP="00DE527C">
            <w:pPr>
              <w:bidi/>
              <w:jc w:val="center"/>
              <w:rPr>
                <w:rFonts w:cs="B Nazanin"/>
                <w:sz w:val="20"/>
                <w:szCs w:val="20"/>
              </w:rPr>
            </w:pPr>
          </w:p>
        </w:tc>
        <w:tc>
          <w:tcPr>
            <w:tcW w:w="2693" w:type="dxa"/>
            <w:vMerge/>
            <w:vAlign w:val="center"/>
          </w:tcPr>
          <w:p w14:paraId="257017E3" w14:textId="77777777" w:rsidR="00DE527C" w:rsidRPr="00F65B59" w:rsidRDefault="00DE527C" w:rsidP="00DE527C">
            <w:pPr>
              <w:bidi/>
              <w:jc w:val="center"/>
              <w:rPr>
                <w:rFonts w:cs="B Nazanin"/>
                <w:sz w:val="20"/>
                <w:szCs w:val="20"/>
              </w:rPr>
            </w:pPr>
          </w:p>
        </w:tc>
      </w:tr>
      <w:tr w:rsidR="00DE527C" w:rsidRPr="00F65B59" w14:paraId="33D50B17" w14:textId="77777777" w:rsidTr="00DE527C">
        <w:trPr>
          <w:jc w:val="center"/>
        </w:trPr>
        <w:tc>
          <w:tcPr>
            <w:tcW w:w="2394" w:type="dxa"/>
            <w:vAlign w:val="center"/>
          </w:tcPr>
          <w:p w14:paraId="3B5BA1B0" w14:textId="77777777" w:rsidR="00DE527C" w:rsidRPr="00F65B59" w:rsidRDefault="00DE527C" w:rsidP="00DE527C">
            <w:pPr>
              <w:bidi/>
              <w:jc w:val="center"/>
              <w:rPr>
                <w:rFonts w:cs="B Nazanin"/>
                <w:sz w:val="20"/>
                <w:szCs w:val="20"/>
              </w:rPr>
            </w:pPr>
            <w:r w:rsidRPr="00F65B59">
              <w:rPr>
                <w:rFonts w:cs="B Nazanin" w:hint="cs"/>
                <w:sz w:val="20"/>
                <w:szCs w:val="20"/>
                <w:rtl/>
              </w:rPr>
              <w:t>50</w:t>
            </w:r>
          </w:p>
        </w:tc>
        <w:tc>
          <w:tcPr>
            <w:tcW w:w="2394" w:type="dxa"/>
            <w:vAlign w:val="center"/>
          </w:tcPr>
          <w:p w14:paraId="4556A132" w14:textId="77777777" w:rsidR="00DE527C" w:rsidRPr="00F65B59" w:rsidRDefault="00DE527C" w:rsidP="00DE527C">
            <w:pPr>
              <w:bidi/>
              <w:jc w:val="center"/>
              <w:rPr>
                <w:rFonts w:cs="B Nazanin"/>
                <w:sz w:val="20"/>
                <w:szCs w:val="20"/>
              </w:rPr>
            </w:pPr>
            <w:r w:rsidRPr="00F65B59">
              <w:rPr>
                <w:rFonts w:cs="B Nazanin" w:hint="cs"/>
                <w:sz w:val="20"/>
                <w:szCs w:val="20"/>
                <w:rtl/>
              </w:rPr>
              <w:t>299</w:t>
            </w:r>
            <w:r>
              <w:rPr>
                <w:rFonts w:cs="B Nazanin" w:hint="cs"/>
                <w:sz w:val="20"/>
                <w:szCs w:val="20"/>
                <w:rtl/>
              </w:rPr>
              <w:t>:59</w:t>
            </w:r>
            <w:r w:rsidRPr="00F65B59">
              <w:rPr>
                <w:rFonts w:cs="B Nazanin" w:hint="cs"/>
                <w:sz w:val="20"/>
                <w:szCs w:val="20"/>
                <w:rtl/>
              </w:rPr>
              <w:t>-150</w:t>
            </w:r>
          </w:p>
        </w:tc>
        <w:tc>
          <w:tcPr>
            <w:tcW w:w="1274" w:type="dxa"/>
            <w:vMerge/>
            <w:vAlign w:val="center"/>
          </w:tcPr>
          <w:p w14:paraId="2772E736" w14:textId="77777777" w:rsidR="00DE527C" w:rsidRPr="00F65B59" w:rsidRDefault="00DE527C" w:rsidP="00DE527C">
            <w:pPr>
              <w:bidi/>
              <w:jc w:val="center"/>
              <w:rPr>
                <w:rFonts w:cs="B Nazanin"/>
                <w:sz w:val="20"/>
                <w:szCs w:val="20"/>
              </w:rPr>
            </w:pPr>
          </w:p>
        </w:tc>
        <w:tc>
          <w:tcPr>
            <w:tcW w:w="2693" w:type="dxa"/>
            <w:vMerge/>
            <w:vAlign w:val="center"/>
          </w:tcPr>
          <w:p w14:paraId="7E1CD99B" w14:textId="77777777" w:rsidR="00DE527C" w:rsidRPr="00F65B59" w:rsidRDefault="00DE527C" w:rsidP="00DE527C">
            <w:pPr>
              <w:bidi/>
              <w:jc w:val="center"/>
              <w:rPr>
                <w:rFonts w:cs="B Nazanin"/>
                <w:sz w:val="20"/>
                <w:szCs w:val="20"/>
              </w:rPr>
            </w:pPr>
          </w:p>
        </w:tc>
      </w:tr>
      <w:tr w:rsidR="00DE527C" w:rsidRPr="00F65B59" w14:paraId="6F7819CD" w14:textId="77777777" w:rsidTr="00DE527C">
        <w:trPr>
          <w:jc w:val="center"/>
        </w:trPr>
        <w:tc>
          <w:tcPr>
            <w:tcW w:w="2394" w:type="dxa"/>
            <w:vAlign w:val="center"/>
          </w:tcPr>
          <w:p w14:paraId="0F174DE5" w14:textId="77777777" w:rsidR="00DE527C" w:rsidRPr="00F65B59" w:rsidRDefault="00DE527C" w:rsidP="00DE527C">
            <w:pPr>
              <w:bidi/>
              <w:jc w:val="center"/>
              <w:rPr>
                <w:rFonts w:cs="B Nazanin"/>
                <w:sz w:val="20"/>
                <w:szCs w:val="20"/>
              </w:rPr>
            </w:pPr>
            <w:r w:rsidRPr="00F65B59">
              <w:rPr>
                <w:rFonts w:cs="B Nazanin" w:hint="cs"/>
                <w:sz w:val="20"/>
                <w:szCs w:val="20"/>
                <w:rtl/>
              </w:rPr>
              <w:t>75</w:t>
            </w:r>
          </w:p>
        </w:tc>
        <w:tc>
          <w:tcPr>
            <w:tcW w:w="2394" w:type="dxa"/>
            <w:vAlign w:val="center"/>
          </w:tcPr>
          <w:p w14:paraId="0C140A2F" w14:textId="77777777" w:rsidR="00DE527C" w:rsidRPr="00F65B59" w:rsidRDefault="00DE527C" w:rsidP="00DE527C">
            <w:pPr>
              <w:bidi/>
              <w:jc w:val="center"/>
              <w:rPr>
                <w:rFonts w:cs="B Nazanin"/>
                <w:sz w:val="20"/>
                <w:szCs w:val="20"/>
              </w:rPr>
            </w:pPr>
            <w:r w:rsidRPr="00F65B59">
              <w:rPr>
                <w:rFonts w:cs="B Nazanin" w:hint="cs"/>
                <w:sz w:val="20"/>
                <w:szCs w:val="20"/>
                <w:rtl/>
              </w:rPr>
              <w:t>599</w:t>
            </w:r>
            <w:r>
              <w:rPr>
                <w:rFonts w:cs="B Nazanin" w:hint="cs"/>
                <w:sz w:val="20"/>
                <w:szCs w:val="20"/>
                <w:rtl/>
              </w:rPr>
              <w:t>:59</w:t>
            </w:r>
            <w:r w:rsidRPr="00F65B59">
              <w:rPr>
                <w:rFonts w:cs="B Nazanin" w:hint="cs"/>
                <w:sz w:val="20"/>
                <w:szCs w:val="20"/>
                <w:rtl/>
              </w:rPr>
              <w:t>-300</w:t>
            </w:r>
          </w:p>
        </w:tc>
        <w:tc>
          <w:tcPr>
            <w:tcW w:w="1274" w:type="dxa"/>
            <w:vMerge/>
            <w:vAlign w:val="center"/>
          </w:tcPr>
          <w:p w14:paraId="77D76531" w14:textId="77777777" w:rsidR="00DE527C" w:rsidRPr="00F65B59" w:rsidRDefault="00DE527C" w:rsidP="00DE527C">
            <w:pPr>
              <w:bidi/>
              <w:jc w:val="center"/>
              <w:rPr>
                <w:rFonts w:cs="B Nazanin"/>
                <w:sz w:val="20"/>
                <w:szCs w:val="20"/>
              </w:rPr>
            </w:pPr>
          </w:p>
        </w:tc>
        <w:tc>
          <w:tcPr>
            <w:tcW w:w="2693" w:type="dxa"/>
            <w:vMerge/>
            <w:vAlign w:val="center"/>
          </w:tcPr>
          <w:p w14:paraId="1D520AE1" w14:textId="77777777" w:rsidR="00DE527C" w:rsidRPr="00F65B59" w:rsidRDefault="00DE527C" w:rsidP="00DE527C">
            <w:pPr>
              <w:bidi/>
              <w:jc w:val="center"/>
              <w:rPr>
                <w:rFonts w:cs="B Nazanin"/>
                <w:sz w:val="20"/>
                <w:szCs w:val="20"/>
              </w:rPr>
            </w:pPr>
          </w:p>
        </w:tc>
      </w:tr>
      <w:tr w:rsidR="00DE527C" w:rsidRPr="00F65B59" w14:paraId="239187A7" w14:textId="77777777" w:rsidTr="00DE527C">
        <w:trPr>
          <w:jc w:val="center"/>
        </w:trPr>
        <w:tc>
          <w:tcPr>
            <w:tcW w:w="2394" w:type="dxa"/>
            <w:tcBorders>
              <w:bottom w:val="double" w:sz="4" w:space="0" w:color="auto"/>
            </w:tcBorders>
            <w:vAlign w:val="center"/>
          </w:tcPr>
          <w:p w14:paraId="6D82B2EC" w14:textId="77777777" w:rsidR="00DE527C" w:rsidRPr="00F65B59" w:rsidRDefault="00DE527C" w:rsidP="00DE527C">
            <w:pPr>
              <w:bidi/>
              <w:jc w:val="center"/>
              <w:rPr>
                <w:rFonts w:cs="B Nazanin"/>
                <w:sz w:val="20"/>
                <w:szCs w:val="20"/>
              </w:rPr>
            </w:pPr>
            <w:r w:rsidRPr="00F65B59">
              <w:rPr>
                <w:rFonts w:cs="B Nazanin" w:hint="cs"/>
                <w:sz w:val="20"/>
                <w:szCs w:val="20"/>
                <w:rtl/>
              </w:rPr>
              <w:t>100</w:t>
            </w:r>
          </w:p>
        </w:tc>
        <w:tc>
          <w:tcPr>
            <w:tcW w:w="2394" w:type="dxa"/>
            <w:tcBorders>
              <w:bottom w:val="double" w:sz="4" w:space="0" w:color="auto"/>
            </w:tcBorders>
            <w:vAlign w:val="center"/>
          </w:tcPr>
          <w:p w14:paraId="4A1705D7" w14:textId="77777777" w:rsidR="00DE527C" w:rsidRPr="00F65B59" w:rsidRDefault="00DE527C" w:rsidP="00DE527C">
            <w:pPr>
              <w:bidi/>
              <w:jc w:val="center"/>
              <w:rPr>
                <w:rFonts w:cs="B Nazanin"/>
                <w:sz w:val="20"/>
                <w:szCs w:val="20"/>
              </w:rPr>
            </w:pPr>
            <w:r w:rsidRPr="00F65B59">
              <w:rPr>
                <w:rFonts w:cs="B Nazanin" w:hint="cs"/>
                <w:sz w:val="20"/>
                <w:szCs w:val="20"/>
                <w:rtl/>
              </w:rPr>
              <w:t>600</w:t>
            </w:r>
            <w:r>
              <w:rPr>
                <w:rFonts w:cs="B Nazanin" w:hint="cs"/>
                <w:sz w:val="20"/>
                <w:szCs w:val="20"/>
                <w:rtl/>
              </w:rPr>
              <w:t xml:space="preserve"> </w:t>
            </w:r>
            <w:r w:rsidRPr="00F65B59">
              <w:rPr>
                <w:rFonts w:cs="B Nazanin" w:hint="cs"/>
                <w:sz w:val="20"/>
                <w:szCs w:val="20"/>
                <w:rtl/>
              </w:rPr>
              <w:t>دقی</w:t>
            </w:r>
            <w:r>
              <w:rPr>
                <w:rFonts w:cs="B Nazanin" w:hint="cs"/>
                <w:sz w:val="20"/>
                <w:szCs w:val="20"/>
                <w:rtl/>
              </w:rPr>
              <w:t>ق</w:t>
            </w:r>
            <w:r w:rsidRPr="00F65B59">
              <w:rPr>
                <w:rFonts w:cs="B Nazanin" w:hint="cs"/>
                <w:sz w:val="20"/>
                <w:szCs w:val="20"/>
                <w:rtl/>
              </w:rPr>
              <w:t>ه و بیشتر</w:t>
            </w:r>
          </w:p>
        </w:tc>
        <w:tc>
          <w:tcPr>
            <w:tcW w:w="1274" w:type="dxa"/>
            <w:vMerge/>
            <w:tcBorders>
              <w:bottom w:val="double" w:sz="4" w:space="0" w:color="auto"/>
            </w:tcBorders>
            <w:vAlign w:val="center"/>
          </w:tcPr>
          <w:p w14:paraId="7047D78E" w14:textId="77777777" w:rsidR="00DE527C" w:rsidRPr="00F65B59" w:rsidRDefault="00DE527C" w:rsidP="00DE527C">
            <w:pPr>
              <w:bidi/>
              <w:jc w:val="center"/>
              <w:rPr>
                <w:rFonts w:cs="B Nazanin"/>
                <w:sz w:val="20"/>
                <w:szCs w:val="20"/>
              </w:rPr>
            </w:pPr>
          </w:p>
        </w:tc>
        <w:tc>
          <w:tcPr>
            <w:tcW w:w="2693" w:type="dxa"/>
            <w:vMerge/>
            <w:vAlign w:val="center"/>
          </w:tcPr>
          <w:p w14:paraId="0F25433F" w14:textId="77777777" w:rsidR="00DE527C" w:rsidRPr="00F65B59" w:rsidRDefault="00DE527C" w:rsidP="00DE527C">
            <w:pPr>
              <w:bidi/>
              <w:jc w:val="center"/>
              <w:rPr>
                <w:rFonts w:cs="B Nazanin"/>
                <w:sz w:val="20"/>
                <w:szCs w:val="20"/>
              </w:rPr>
            </w:pPr>
          </w:p>
        </w:tc>
      </w:tr>
      <w:tr w:rsidR="00DE527C" w:rsidRPr="00F65B59" w14:paraId="795C52C1" w14:textId="77777777" w:rsidTr="00DE527C">
        <w:trPr>
          <w:jc w:val="center"/>
        </w:trPr>
        <w:tc>
          <w:tcPr>
            <w:tcW w:w="2394" w:type="dxa"/>
            <w:tcBorders>
              <w:top w:val="double" w:sz="4" w:space="0" w:color="auto"/>
            </w:tcBorders>
            <w:vAlign w:val="center"/>
          </w:tcPr>
          <w:p w14:paraId="210DDB40"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lastRenderedPageBreak/>
              <w:t>0</w:t>
            </w:r>
          </w:p>
        </w:tc>
        <w:tc>
          <w:tcPr>
            <w:tcW w:w="2394" w:type="dxa"/>
            <w:tcBorders>
              <w:top w:val="double" w:sz="4" w:space="0" w:color="auto"/>
            </w:tcBorders>
            <w:vAlign w:val="center"/>
          </w:tcPr>
          <w:p w14:paraId="2BA0E7F7" w14:textId="77777777" w:rsidR="00DE527C" w:rsidRPr="00F65B59" w:rsidRDefault="00DE527C" w:rsidP="00DE527C">
            <w:pPr>
              <w:bidi/>
              <w:jc w:val="center"/>
              <w:rPr>
                <w:rFonts w:cs="B Nazanin"/>
                <w:sz w:val="20"/>
                <w:szCs w:val="20"/>
              </w:rPr>
            </w:pPr>
            <w:r w:rsidRPr="00F65B59">
              <w:rPr>
                <w:rFonts w:cs="B Nazanin" w:hint="cs"/>
                <w:sz w:val="20"/>
                <w:szCs w:val="20"/>
                <w:rtl/>
              </w:rPr>
              <w:t>59</w:t>
            </w:r>
            <w:r>
              <w:rPr>
                <w:rFonts w:cs="B Nazanin" w:hint="cs"/>
                <w:sz w:val="20"/>
                <w:szCs w:val="20"/>
                <w:rtl/>
              </w:rPr>
              <w:t>:59</w:t>
            </w:r>
            <w:r w:rsidRPr="00F65B59">
              <w:rPr>
                <w:rFonts w:cs="B Nazanin" w:hint="cs"/>
                <w:sz w:val="20"/>
                <w:szCs w:val="20"/>
                <w:rtl/>
              </w:rPr>
              <w:t>-0</w:t>
            </w:r>
          </w:p>
        </w:tc>
        <w:tc>
          <w:tcPr>
            <w:tcW w:w="1274" w:type="dxa"/>
            <w:vMerge w:val="restart"/>
            <w:tcBorders>
              <w:top w:val="double" w:sz="4" w:space="0" w:color="auto"/>
            </w:tcBorders>
            <w:vAlign w:val="center"/>
          </w:tcPr>
          <w:p w14:paraId="56EFADAB" w14:textId="77777777" w:rsidR="00DE527C" w:rsidRPr="00F65B59" w:rsidRDefault="00DE527C" w:rsidP="00DE527C">
            <w:pPr>
              <w:bidi/>
              <w:jc w:val="center"/>
              <w:rPr>
                <w:rFonts w:cs="B Nazanin"/>
                <w:sz w:val="20"/>
                <w:szCs w:val="20"/>
              </w:rPr>
            </w:pPr>
            <w:r w:rsidRPr="00F65B59">
              <w:rPr>
                <w:rFonts w:cs="B Nazanin"/>
                <w:sz w:val="20"/>
                <w:szCs w:val="20"/>
              </w:rPr>
              <w:t>CRITICAL</w:t>
            </w:r>
          </w:p>
        </w:tc>
        <w:tc>
          <w:tcPr>
            <w:tcW w:w="2693" w:type="dxa"/>
            <w:vMerge/>
            <w:vAlign w:val="center"/>
          </w:tcPr>
          <w:p w14:paraId="43E66924" w14:textId="77777777" w:rsidR="00DE527C" w:rsidRPr="00F65B59" w:rsidRDefault="00DE527C" w:rsidP="00DE527C">
            <w:pPr>
              <w:bidi/>
              <w:jc w:val="center"/>
              <w:rPr>
                <w:rFonts w:cs="B Nazanin"/>
                <w:sz w:val="20"/>
                <w:szCs w:val="20"/>
              </w:rPr>
            </w:pPr>
          </w:p>
        </w:tc>
      </w:tr>
      <w:tr w:rsidR="00DE527C" w:rsidRPr="00F65B59" w14:paraId="65D18030" w14:textId="77777777" w:rsidTr="00DE527C">
        <w:trPr>
          <w:jc w:val="center"/>
        </w:trPr>
        <w:tc>
          <w:tcPr>
            <w:tcW w:w="2394" w:type="dxa"/>
            <w:vAlign w:val="center"/>
          </w:tcPr>
          <w:p w14:paraId="65DFBDA8" w14:textId="77777777" w:rsidR="00DE527C" w:rsidRPr="00F65B59" w:rsidRDefault="00DE527C" w:rsidP="00DE527C">
            <w:pPr>
              <w:bidi/>
              <w:jc w:val="center"/>
              <w:rPr>
                <w:rFonts w:cs="B Nazanin"/>
                <w:sz w:val="20"/>
                <w:szCs w:val="20"/>
              </w:rPr>
            </w:pPr>
            <w:r w:rsidRPr="00F65B59">
              <w:rPr>
                <w:rFonts w:cs="B Nazanin" w:hint="cs"/>
                <w:sz w:val="20"/>
                <w:szCs w:val="20"/>
                <w:rtl/>
              </w:rPr>
              <w:t>20</w:t>
            </w:r>
          </w:p>
        </w:tc>
        <w:tc>
          <w:tcPr>
            <w:tcW w:w="2394" w:type="dxa"/>
            <w:vAlign w:val="center"/>
          </w:tcPr>
          <w:p w14:paraId="537BC67F" w14:textId="77777777" w:rsidR="00DE527C" w:rsidRPr="00F65B59" w:rsidRDefault="00DE527C" w:rsidP="00DE527C">
            <w:pPr>
              <w:bidi/>
              <w:jc w:val="center"/>
              <w:rPr>
                <w:rFonts w:cs="B Nazanin"/>
                <w:sz w:val="20"/>
                <w:szCs w:val="20"/>
              </w:rPr>
            </w:pPr>
            <w:r w:rsidRPr="00F65B59">
              <w:rPr>
                <w:rFonts w:cs="B Nazanin" w:hint="cs"/>
                <w:sz w:val="20"/>
                <w:szCs w:val="20"/>
                <w:rtl/>
              </w:rPr>
              <w:t>119</w:t>
            </w:r>
            <w:r>
              <w:rPr>
                <w:rFonts w:cs="B Nazanin" w:hint="cs"/>
                <w:sz w:val="20"/>
                <w:szCs w:val="20"/>
                <w:rtl/>
              </w:rPr>
              <w:t>:59</w:t>
            </w:r>
            <w:r w:rsidRPr="00F65B59">
              <w:rPr>
                <w:rFonts w:cs="B Nazanin" w:hint="cs"/>
                <w:sz w:val="20"/>
                <w:szCs w:val="20"/>
                <w:rtl/>
              </w:rPr>
              <w:t>-60</w:t>
            </w:r>
          </w:p>
        </w:tc>
        <w:tc>
          <w:tcPr>
            <w:tcW w:w="1274" w:type="dxa"/>
            <w:vMerge/>
            <w:vAlign w:val="center"/>
          </w:tcPr>
          <w:p w14:paraId="4E7AE8A0" w14:textId="77777777" w:rsidR="00DE527C" w:rsidRPr="00F65B59" w:rsidRDefault="00DE527C" w:rsidP="00DE527C">
            <w:pPr>
              <w:bidi/>
              <w:jc w:val="center"/>
              <w:rPr>
                <w:rFonts w:cs="B Nazanin"/>
                <w:sz w:val="20"/>
                <w:szCs w:val="20"/>
              </w:rPr>
            </w:pPr>
          </w:p>
        </w:tc>
        <w:tc>
          <w:tcPr>
            <w:tcW w:w="2693" w:type="dxa"/>
            <w:vMerge/>
            <w:vAlign w:val="center"/>
          </w:tcPr>
          <w:p w14:paraId="5C3B30F1" w14:textId="77777777" w:rsidR="00DE527C" w:rsidRPr="00F65B59" w:rsidRDefault="00DE527C" w:rsidP="00DE527C">
            <w:pPr>
              <w:bidi/>
              <w:jc w:val="center"/>
              <w:rPr>
                <w:rFonts w:cs="B Nazanin"/>
                <w:sz w:val="20"/>
                <w:szCs w:val="20"/>
              </w:rPr>
            </w:pPr>
          </w:p>
        </w:tc>
      </w:tr>
      <w:tr w:rsidR="00DE527C" w:rsidRPr="00F65B59" w14:paraId="2E569E9E" w14:textId="77777777" w:rsidTr="00DE527C">
        <w:trPr>
          <w:jc w:val="center"/>
        </w:trPr>
        <w:tc>
          <w:tcPr>
            <w:tcW w:w="2394" w:type="dxa"/>
            <w:vAlign w:val="center"/>
          </w:tcPr>
          <w:p w14:paraId="312FAE32" w14:textId="77777777" w:rsidR="00DE527C" w:rsidRPr="00F65B59" w:rsidRDefault="00DE527C" w:rsidP="00DE527C">
            <w:pPr>
              <w:bidi/>
              <w:jc w:val="center"/>
              <w:rPr>
                <w:rFonts w:cs="B Nazanin"/>
                <w:sz w:val="20"/>
                <w:szCs w:val="20"/>
              </w:rPr>
            </w:pPr>
            <w:r w:rsidRPr="00F65B59">
              <w:rPr>
                <w:rFonts w:cs="B Nazanin" w:hint="cs"/>
                <w:sz w:val="20"/>
                <w:szCs w:val="20"/>
                <w:rtl/>
              </w:rPr>
              <w:t>30</w:t>
            </w:r>
          </w:p>
        </w:tc>
        <w:tc>
          <w:tcPr>
            <w:tcW w:w="2394" w:type="dxa"/>
            <w:vAlign w:val="center"/>
          </w:tcPr>
          <w:p w14:paraId="0D3A7834" w14:textId="77777777" w:rsidR="00DE527C" w:rsidRPr="00F65B59" w:rsidRDefault="00DE527C" w:rsidP="00DE527C">
            <w:pPr>
              <w:bidi/>
              <w:jc w:val="center"/>
              <w:rPr>
                <w:rFonts w:cs="B Nazanin"/>
                <w:sz w:val="20"/>
                <w:szCs w:val="20"/>
              </w:rPr>
            </w:pPr>
            <w:r w:rsidRPr="00F65B59">
              <w:rPr>
                <w:rFonts w:cs="B Nazanin" w:hint="cs"/>
                <w:sz w:val="20"/>
                <w:szCs w:val="20"/>
                <w:rtl/>
              </w:rPr>
              <w:t>299</w:t>
            </w:r>
            <w:r>
              <w:rPr>
                <w:rFonts w:cs="B Nazanin" w:hint="cs"/>
                <w:sz w:val="20"/>
                <w:szCs w:val="20"/>
                <w:rtl/>
              </w:rPr>
              <w:t>:59</w:t>
            </w:r>
            <w:r w:rsidRPr="00F65B59">
              <w:rPr>
                <w:rFonts w:cs="B Nazanin" w:hint="cs"/>
                <w:sz w:val="20"/>
                <w:szCs w:val="20"/>
                <w:rtl/>
              </w:rPr>
              <w:t>-120</w:t>
            </w:r>
          </w:p>
        </w:tc>
        <w:tc>
          <w:tcPr>
            <w:tcW w:w="1274" w:type="dxa"/>
            <w:vMerge/>
            <w:vAlign w:val="center"/>
          </w:tcPr>
          <w:p w14:paraId="172213AC" w14:textId="77777777" w:rsidR="00DE527C" w:rsidRPr="00F65B59" w:rsidRDefault="00DE527C" w:rsidP="00DE527C">
            <w:pPr>
              <w:bidi/>
              <w:jc w:val="center"/>
              <w:rPr>
                <w:rFonts w:cs="B Nazanin"/>
                <w:sz w:val="20"/>
                <w:szCs w:val="20"/>
              </w:rPr>
            </w:pPr>
          </w:p>
        </w:tc>
        <w:tc>
          <w:tcPr>
            <w:tcW w:w="2693" w:type="dxa"/>
            <w:vMerge/>
            <w:vAlign w:val="center"/>
          </w:tcPr>
          <w:p w14:paraId="11596A7B" w14:textId="77777777" w:rsidR="00DE527C" w:rsidRPr="00F65B59" w:rsidRDefault="00DE527C" w:rsidP="00DE527C">
            <w:pPr>
              <w:bidi/>
              <w:jc w:val="center"/>
              <w:rPr>
                <w:rFonts w:cs="B Nazanin"/>
                <w:sz w:val="20"/>
                <w:szCs w:val="20"/>
              </w:rPr>
            </w:pPr>
          </w:p>
        </w:tc>
      </w:tr>
      <w:tr w:rsidR="00DE527C" w:rsidRPr="00F65B59" w14:paraId="736EB3E2" w14:textId="77777777" w:rsidTr="00DE527C">
        <w:trPr>
          <w:jc w:val="center"/>
        </w:trPr>
        <w:tc>
          <w:tcPr>
            <w:tcW w:w="2394" w:type="dxa"/>
            <w:vAlign w:val="center"/>
          </w:tcPr>
          <w:p w14:paraId="4C0FD423" w14:textId="77777777" w:rsidR="00DE527C" w:rsidRPr="00F65B59" w:rsidRDefault="00DE527C" w:rsidP="00DE527C">
            <w:pPr>
              <w:bidi/>
              <w:jc w:val="center"/>
              <w:rPr>
                <w:rFonts w:cs="B Nazanin"/>
                <w:sz w:val="20"/>
                <w:szCs w:val="20"/>
              </w:rPr>
            </w:pPr>
            <w:r w:rsidRPr="00F65B59">
              <w:rPr>
                <w:rFonts w:cs="B Nazanin" w:hint="cs"/>
                <w:sz w:val="20"/>
                <w:szCs w:val="20"/>
                <w:rtl/>
              </w:rPr>
              <w:t>50</w:t>
            </w:r>
          </w:p>
        </w:tc>
        <w:tc>
          <w:tcPr>
            <w:tcW w:w="2394" w:type="dxa"/>
            <w:vAlign w:val="center"/>
          </w:tcPr>
          <w:p w14:paraId="164A1A29" w14:textId="77777777" w:rsidR="00DE527C" w:rsidRPr="00F65B59" w:rsidRDefault="00DE527C" w:rsidP="00DE527C">
            <w:pPr>
              <w:bidi/>
              <w:jc w:val="center"/>
              <w:rPr>
                <w:rFonts w:cs="B Nazanin"/>
                <w:sz w:val="20"/>
                <w:szCs w:val="20"/>
              </w:rPr>
            </w:pPr>
            <w:r w:rsidRPr="00F65B59">
              <w:rPr>
                <w:rFonts w:cs="B Nazanin" w:hint="cs"/>
                <w:sz w:val="20"/>
                <w:szCs w:val="20"/>
                <w:rtl/>
              </w:rPr>
              <w:t>599</w:t>
            </w:r>
            <w:r>
              <w:rPr>
                <w:rFonts w:cs="B Nazanin" w:hint="cs"/>
                <w:sz w:val="20"/>
                <w:szCs w:val="20"/>
                <w:rtl/>
              </w:rPr>
              <w:t>:59</w:t>
            </w:r>
            <w:r w:rsidRPr="00F65B59">
              <w:rPr>
                <w:rFonts w:cs="B Nazanin" w:hint="cs"/>
                <w:sz w:val="20"/>
                <w:szCs w:val="20"/>
                <w:rtl/>
              </w:rPr>
              <w:t>-300</w:t>
            </w:r>
          </w:p>
        </w:tc>
        <w:tc>
          <w:tcPr>
            <w:tcW w:w="1274" w:type="dxa"/>
            <w:vMerge/>
            <w:vAlign w:val="center"/>
          </w:tcPr>
          <w:p w14:paraId="33DA4966" w14:textId="77777777" w:rsidR="00DE527C" w:rsidRPr="00F65B59" w:rsidRDefault="00DE527C" w:rsidP="00DE527C">
            <w:pPr>
              <w:bidi/>
              <w:jc w:val="center"/>
              <w:rPr>
                <w:rFonts w:cs="B Nazanin"/>
                <w:sz w:val="20"/>
                <w:szCs w:val="20"/>
              </w:rPr>
            </w:pPr>
          </w:p>
        </w:tc>
        <w:tc>
          <w:tcPr>
            <w:tcW w:w="2693" w:type="dxa"/>
            <w:vMerge/>
            <w:vAlign w:val="center"/>
          </w:tcPr>
          <w:p w14:paraId="583E91DD" w14:textId="77777777" w:rsidR="00DE527C" w:rsidRPr="00F65B59" w:rsidRDefault="00DE527C" w:rsidP="00DE527C">
            <w:pPr>
              <w:bidi/>
              <w:jc w:val="center"/>
              <w:rPr>
                <w:rFonts w:cs="B Nazanin"/>
                <w:sz w:val="20"/>
                <w:szCs w:val="20"/>
              </w:rPr>
            </w:pPr>
          </w:p>
        </w:tc>
      </w:tr>
      <w:tr w:rsidR="00DE527C" w:rsidRPr="00F65B59" w14:paraId="00128A4C" w14:textId="77777777" w:rsidTr="00DE527C">
        <w:trPr>
          <w:jc w:val="center"/>
        </w:trPr>
        <w:tc>
          <w:tcPr>
            <w:tcW w:w="2394" w:type="dxa"/>
            <w:tcBorders>
              <w:bottom w:val="double" w:sz="4" w:space="0" w:color="auto"/>
            </w:tcBorders>
            <w:vAlign w:val="center"/>
          </w:tcPr>
          <w:p w14:paraId="78F7D4D1" w14:textId="77777777" w:rsidR="00DE527C" w:rsidRPr="00F65B59" w:rsidRDefault="00DE527C" w:rsidP="00DE527C">
            <w:pPr>
              <w:bidi/>
              <w:jc w:val="center"/>
              <w:rPr>
                <w:rFonts w:cs="B Nazanin"/>
                <w:sz w:val="20"/>
                <w:szCs w:val="20"/>
              </w:rPr>
            </w:pPr>
            <w:r w:rsidRPr="00F65B59">
              <w:rPr>
                <w:rFonts w:cs="B Nazanin" w:hint="cs"/>
                <w:sz w:val="20"/>
                <w:szCs w:val="20"/>
                <w:rtl/>
              </w:rPr>
              <w:t>100</w:t>
            </w:r>
          </w:p>
        </w:tc>
        <w:tc>
          <w:tcPr>
            <w:tcW w:w="2394" w:type="dxa"/>
            <w:tcBorders>
              <w:bottom w:val="double" w:sz="4" w:space="0" w:color="auto"/>
            </w:tcBorders>
            <w:vAlign w:val="center"/>
          </w:tcPr>
          <w:p w14:paraId="56AC4F89" w14:textId="77777777" w:rsidR="00DE527C" w:rsidRPr="00F65B59" w:rsidRDefault="00DE527C" w:rsidP="00DE527C">
            <w:pPr>
              <w:bidi/>
              <w:jc w:val="center"/>
              <w:rPr>
                <w:rFonts w:cs="B Nazanin"/>
                <w:sz w:val="20"/>
                <w:szCs w:val="20"/>
              </w:rPr>
            </w:pPr>
            <w:r w:rsidRPr="00F65B59">
              <w:rPr>
                <w:rFonts w:cs="B Nazanin" w:hint="cs"/>
                <w:sz w:val="20"/>
                <w:szCs w:val="20"/>
                <w:rtl/>
              </w:rPr>
              <w:t>600</w:t>
            </w:r>
            <w:r>
              <w:rPr>
                <w:rFonts w:cs="B Nazanin" w:hint="cs"/>
                <w:sz w:val="20"/>
                <w:szCs w:val="20"/>
                <w:rtl/>
              </w:rPr>
              <w:t xml:space="preserve"> </w:t>
            </w:r>
            <w:r w:rsidRPr="00F65B59">
              <w:rPr>
                <w:rFonts w:cs="B Nazanin" w:hint="cs"/>
                <w:sz w:val="20"/>
                <w:szCs w:val="20"/>
                <w:rtl/>
              </w:rPr>
              <w:t>دقیقه و</w:t>
            </w:r>
            <w:r>
              <w:rPr>
                <w:rFonts w:cs="B Nazanin" w:hint="cs"/>
                <w:sz w:val="20"/>
                <w:szCs w:val="20"/>
                <w:rtl/>
              </w:rPr>
              <w:t xml:space="preserve"> </w:t>
            </w:r>
            <w:r w:rsidRPr="00F65B59">
              <w:rPr>
                <w:rFonts w:cs="B Nazanin" w:hint="cs"/>
                <w:sz w:val="20"/>
                <w:szCs w:val="20"/>
                <w:rtl/>
              </w:rPr>
              <w:t>بیشتر</w:t>
            </w:r>
          </w:p>
        </w:tc>
        <w:tc>
          <w:tcPr>
            <w:tcW w:w="1274" w:type="dxa"/>
            <w:vMerge/>
            <w:tcBorders>
              <w:bottom w:val="double" w:sz="4" w:space="0" w:color="auto"/>
            </w:tcBorders>
            <w:vAlign w:val="center"/>
          </w:tcPr>
          <w:p w14:paraId="2B740D1E" w14:textId="77777777" w:rsidR="00DE527C" w:rsidRPr="00F65B59" w:rsidRDefault="00DE527C" w:rsidP="00DE527C">
            <w:pPr>
              <w:bidi/>
              <w:jc w:val="center"/>
              <w:rPr>
                <w:rFonts w:cs="B Nazanin"/>
                <w:sz w:val="20"/>
                <w:szCs w:val="20"/>
              </w:rPr>
            </w:pPr>
          </w:p>
        </w:tc>
        <w:tc>
          <w:tcPr>
            <w:tcW w:w="2693" w:type="dxa"/>
            <w:vMerge/>
            <w:vAlign w:val="center"/>
          </w:tcPr>
          <w:p w14:paraId="1E280347" w14:textId="77777777" w:rsidR="00DE527C" w:rsidRPr="00F65B59" w:rsidRDefault="00DE527C" w:rsidP="00DE527C">
            <w:pPr>
              <w:bidi/>
              <w:jc w:val="center"/>
              <w:rPr>
                <w:rFonts w:cs="B Nazanin"/>
                <w:sz w:val="20"/>
                <w:szCs w:val="20"/>
              </w:rPr>
            </w:pPr>
          </w:p>
        </w:tc>
      </w:tr>
      <w:tr w:rsidR="00DE527C" w:rsidRPr="00F65B59" w14:paraId="1AC1BDFF" w14:textId="77777777" w:rsidTr="00DE527C">
        <w:trPr>
          <w:jc w:val="center"/>
        </w:trPr>
        <w:tc>
          <w:tcPr>
            <w:tcW w:w="2394" w:type="dxa"/>
            <w:tcBorders>
              <w:top w:val="double" w:sz="4" w:space="0" w:color="auto"/>
            </w:tcBorders>
            <w:vAlign w:val="center"/>
          </w:tcPr>
          <w:p w14:paraId="62502E5E"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t>0</w:t>
            </w:r>
          </w:p>
        </w:tc>
        <w:tc>
          <w:tcPr>
            <w:tcW w:w="2394" w:type="dxa"/>
            <w:tcBorders>
              <w:top w:val="double" w:sz="4" w:space="0" w:color="auto"/>
            </w:tcBorders>
            <w:vAlign w:val="center"/>
          </w:tcPr>
          <w:p w14:paraId="390FC529" w14:textId="77777777" w:rsidR="00DE527C" w:rsidRPr="00F65B59" w:rsidRDefault="00DE527C" w:rsidP="00DE527C">
            <w:pPr>
              <w:bidi/>
              <w:jc w:val="center"/>
              <w:rPr>
                <w:rFonts w:cs="B Nazanin"/>
                <w:sz w:val="20"/>
                <w:szCs w:val="20"/>
              </w:rPr>
            </w:pPr>
            <w:r w:rsidRPr="00F65B59">
              <w:rPr>
                <w:rFonts w:cs="B Nazanin" w:hint="cs"/>
                <w:sz w:val="20"/>
                <w:szCs w:val="20"/>
                <w:rtl/>
              </w:rPr>
              <w:t>119</w:t>
            </w:r>
            <w:r>
              <w:rPr>
                <w:rFonts w:cs="B Nazanin" w:hint="cs"/>
                <w:sz w:val="20"/>
                <w:szCs w:val="20"/>
                <w:rtl/>
              </w:rPr>
              <w:t>:59</w:t>
            </w:r>
            <w:r w:rsidRPr="00F65B59">
              <w:rPr>
                <w:rFonts w:cs="B Nazanin" w:hint="cs"/>
                <w:sz w:val="20"/>
                <w:szCs w:val="20"/>
                <w:rtl/>
              </w:rPr>
              <w:t>-0</w:t>
            </w:r>
          </w:p>
        </w:tc>
        <w:tc>
          <w:tcPr>
            <w:tcW w:w="1274" w:type="dxa"/>
            <w:vMerge w:val="restart"/>
            <w:tcBorders>
              <w:top w:val="double" w:sz="4" w:space="0" w:color="auto"/>
            </w:tcBorders>
            <w:vAlign w:val="center"/>
          </w:tcPr>
          <w:p w14:paraId="2D0B846C" w14:textId="77777777" w:rsidR="00DE527C" w:rsidRPr="00F65B59" w:rsidRDefault="00DE527C" w:rsidP="00DE527C">
            <w:pPr>
              <w:bidi/>
              <w:jc w:val="center"/>
              <w:rPr>
                <w:rFonts w:cs="B Nazanin"/>
                <w:sz w:val="20"/>
                <w:szCs w:val="20"/>
              </w:rPr>
            </w:pPr>
            <w:r w:rsidRPr="00F65B59">
              <w:rPr>
                <w:rFonts w:cs="B Nazanin"/>
                <w:sz w:val="20"/>
                <w:szCs w:val="20"/>
              </w:rPr>
              <w:t>MAJOR</w:t>
            </w:r>
          </w:p>
        </w:tc>
        <w:tc>
          <w:tcPr>
            <w:tcW w:w="2693" w:type="dxa"/>
            <w:vMerge/>
            <w:vAlign w:val="center"/>
          </w:tcPr>
          <w:p w14:paraId="2DE3E480" w14:textId="77777777" w:rsidR="00DE527C" w:rsidRPr="00F65B59" w:rsidRDefault="00DE527C" w:rsidP="00DE527C">
            <w:pPr>
              <w:bidi/>
              <w:jc w:val="center"/>
              <w:rPr>
                <w:rFonts w:cs="B Nazanin"/>
                <w:sz w:val="20"/>
                <w:szCs w:val="20"/>
              </w:rPr>
            </w:pPr>
          </w:p>
        </w:tc>
      </w:tr>
      <w:tr w:rsidR="00DE527C" w:rsidRPr="00F65B59" w14:paraId="50FEFC70" w14:textId="77777777" w:rsidTr="00DE527C">
        <w:trPr>
          <w:jc w:val="center"/>
        </w:trPr>
        <w:tc>
          <w:tcPr>
            <w:tcW w:w="2394" w:type="dxa"/>
            <w:vAlign w:val="center"/>
          </w:tcPr>
          <w:p w14:paraId="15A29BA8" w14:textId="77777777" w:rsidR="00DE527C" w:rsidRPr="00F65B59" w:rsidRDefault="00DE527C" w:rsidP="00DE527C">
            <w:pPr>
              <w:bidi/>
              <w:jc w:val="center"/>
              <w:rPr>
                <w:rFonts w:cs="B Nazanin"/>
                <w:sz w:val="20"/>
                <w:szCs w:val="20"/>
              </w:rPr>
            </w:pPr>
            <w:r w:rsidRPr="00F65B59">
              <w:rPr>
                <w:rFonts w:cs="B Nazanin" w:hint="cs"/>
                <w:sz w:val="20"/>
                <w:szCs w:val="20"/>
                <w:rtl/>
              </w:rPr>
              <w:t>20</w:t>
            </w:r>
          </w:p>
        </w:tc>
        <w:tc>
          <w:tcPr>
            <w:tcW w:w="2394" w:type="dxa"/>
            <w:vAlign w:val="center"/>
          </w:tcPr>
          <w:p w14:paraId="1A3A4277" w14:textId="77777777" w:rsidR="00DE527C" w:rsidRPr="00F65B59" w:rsidRDefault="00DE527C" w:rsidP="00DE527C">
            <w:pPr>
              <w:bidi/>
              <w:jc w:val="center"/>
              <w:rPr>
                <w:rFonts w:cs="B Nazanin"/>
                <w:sz w:val="20"/>
                <w:szCs w:val="20"/>
              </w:rPr>
            </w:pPr>
            <w:r w:rsidRPr="00F65B59">
              <w:rPr>
                <w:rFonts w:cs="B Nazanin" w:hint="cs"/>
                <w:sz w:val="20"/>
                <w:szCs w:val="20"/>
                <w:rtl/>
              </w:rPr>
              <w:t>599</w:t>
            </w:r>
            <w:r>
              <w:rPr>
                <w:rFonts w:cs="B Nazanin" w:hint="cs"/>
                <w:sz w:val="20"/>
                <w:szCs w:val="20"/>
                <w:rtl/>
              </w:rPr>
              <w:t>:59</w:t>
            </w:r>
            <w:r w:rsidRPr="00F65B59">
              <w:rPr>
                <w:rFonts w:cs="B Nazanin" w:hint="cs"/>
                <w:sz w:val="20"/>
                <w:szCs w:val="20"/>
                <w:rtl/>
              </w:rPr>
              <w:t>-120</w:t>
            </w:r>
          </w:p>
        </w:tc>
        <w:tc>
          <w:tcPr>
            <w:tcW w:w="1274" w:type="dxa"/>
            <w:vMerge/>
            <w:vAlign w:val="center"/>
          </w:tcPr>
          <w:p w14:paraId="48149F2E" w14:textId="77777777" w:rsidR="00DE527C" w:rsidRPr="00F65B59" w:rsidRDefault="00DE527C" w:rsidP="00DE527C">
            <w:pPr>
              <w:bidi/>
              <w:jc w:val="center"/>
              <w:rPr>
                <w:rFonts w:cs="B Nazanin"/>
                <w:sz w:val="20"/>
                <w:szCs w:val="20"/>
              </w:rPr>
            </w:pPr>
          </w:p>
        </w:tc>
        <w:tc>
          <w:tcPr>
            <w:tcW w:w="2693" w:type="dxa"/>
            <w:vMerge/>
            <w:vAlign w:val="center"/>
          </w:tcPr>
          <w:p w14:paraId="5A2B7A48" w14:textId="77777777" w:rsidR="00DE527C" w:rsidRPr="00F65B59" w:rsidRDefault="00DE527C" w:rsidP="00DE527C">
            <w:pPr>
              <w:bidi/>
              <w:jc w:val="center"/>
              <w:rPr>
                <w:rFonts w:cs="B Nazanin"/>
                <w:sz w:val="20"/>
                <w:szCs w:val="20"/>
              </w:rPr>
            </w:pPr>
          </w:p>
        </w:tc>
      </w:tr>
      <w:tr w:rsidR="00DE527C" w:rsidRPr="00F65B59" w14:paraId="5AB9701B" w14:textId="77777777" w:rsidTr="00DE527C">
        <w:trPr>
          <w:jc w:val="center"/>
        </w:trPr>
        <w:tc>
          <w:tcPr>
            <w:tcW w:w="2394" w:type="dxa"/>
            <w:tcBorders>
              <w:bottom w:val="double" w:sz="4" w:space="0" w:color="auto"/>
            </w:tcBorders>
            <w:vAlign w:val="center"/>
          </w:tcPr>
          <w:p w14:paraId="61273E2F" w14:textId="77777777" w:rsidR="00DE527C" w:rsidRPr="00F65B59" w:rsidRDefault="00DE527C" w:rsidP="00DE527C">
            <w:pPr>
              <w:bidi/>
              <w:jc w:val="center"/>
              <w:rPr>
                <w:rFonts w:cs="B Nazanin"/>
                <w:sz w:val="20"/>
                <w:szCs w:val="20"/>
              </w:rPr>
            </w:pPr>
            <w:r w:rsidRPr="00F65B59">
              <w:rPr>
                <w:rFonts w:cs="B Nazanin" w:hint="cs"/>
                <w:sz w:val="20"/>
                <w:szCs w:val="20"/>
                <w:rtl/>
              </w:rPr>
              <w:t>30</w:t>
            </w:r>
          </w:p>
        </w:tc>
        <w:tc>
          <w:tcPr>
            <w:tcW w:w="2394" w:type="dxa"/>
            <w:tcBorders>
              <w:bottom w:val="double" w:sz="4" w:space="0" w:color="auto"/>
            </w:tcBorders>
            <w:vAlign w:val="center"/>
          </w:tcPr>
          <w:p w14:paraId="398987B0" w14:textId="77777777" w:rsidR="00DE527C" w:rsidRPr="00F65B59" w:rsidRDefault="00DE527C" w:rsidP="00DE527C">
            <w:pPr>
              <w:bidi/>
              <w:jc w:val="center"/>
              <w:rPr>
                <w:rFonts w:cs="B Nazanin"/>
                <w:sz w:val="20"/>
                <w:szCs w:val="20"/>
              </w:rPr>
            </w:pPr>
            <w:r w:rsidRPr="00F65B59">
              <w:rPr>
                <w:rFonts w:cs="B Nazanin" w:hint="cs"/>
                <w:sz w:val="20"/>
                <w:szCs w:val="20"/>
                <w:rtl/>
              </w:rPr>
              <w:t>600</w:t>
            </w:r>
            <w:r>
              <w:rPr>
                <w:rFonts w:cs="B Nazanin" w:hint="cs"/>
                <w:sz w:val="20"/>
                <w:szCs w:val="20"/>
                <w:rtl/>
              </w:rPr>
              <w:t xml:space="preserve"> </w:t>
            </w:r>
            <w:r w:rsidRPr="00F65B59">
              <w:rPr>
                <w:rFonts w:cs="B Nazanin" w:hint="cs"/>
                <w:sz w:val="20"/>
                <w:szCs w:val="20"/>
                <w:rtl/>
              </w:rPr>
              <w:t>دقیقه و بیشتر</w:t>
            </w:r>
          </w:p>
        </w:tc>
        <w:tc>
          <w:tcPr>
            <w:tcW w:w="1274" w:type="dxa"/>
            <w:vMerge/>
            <w:tcBorders>
              <w:bottom w:val="double" w:sz="4" w:space="0" w:color="auto"/>
            </w:tcBorders>
            <w:vAlign w:val="center"/>
          </w:tcPr>
          <w:p w14:paraId="6C273304" w14:textId="77777777" w:rsidR="00DE527C" w:rsidRPr="00F65B59" w:rsidRDefault="00DE527C" w:rsidP="00DE527C">
            <w:pPr>
              <w:bidi/>
              <w:jc w:val="center"/>
              <w:rPr>
                <w:rFonts w:cs="B Nazanin"/>
                <w:sz w:val="20"/>
                <w:szCs w:val="20"/>
              </w:rPr>
            </w:pPr>
          </w:p>
        </w:tc>
        <w:tc>
          <w:tcPr>
            <w:tcW w:w="2693" w:type="dxa"/>
            <w:vMerge/>
            <w:vAlign w:val="center"/>
          </w:tcPr>
          <w:p w14:paraId="36DD169E" w14:textId="77777777" w:rsidR="00DE527C" w:rsidRPr="00F65B59" w:rsidRDefault="00DE527C" w:rsidP="00DE527C">
            <w:pPr>
              <w:bidi/>
              <w:jc w:val="center"/>
              <w:rPr>
                <w:rFonts w:cs="B Nazanin"/>
                <w:sz w:val="20"/>
                <w:szCs w:val="20"/>
              </w:rPr>
            </w:pPr>
          </w:p>
        </w:tc>
      </w:tr>
      <w:tr w:rsidR="00DE527C" w:rsidRPr="00F65B59" w14:paraId="64C566DC" w14:textId="77777777" w:rsidTr="00DE527C">
        <w:trPr>
          <w:jc w:val="center"/>
        </w:trPr>
        <w:tc>
          <w:tcPr>
            <w:tcW w:w="2394" w:type="dxa"/>
            <w:tcBorders>
              <w:top w:val="double" w:sz="4" w:space="0" w:color="auto"/>
            </w:tcBorders>
            <w:vAlign w:val="center"/>
          </w:tcPr>
          <w:p w14:paraId="170EAB4E"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t>0</w:t>
            </w:r>
          </w:p>
        </w:tc>
        <w:tc>
          <w:tcPr>
            <w:tcW w:w="2394" w:type="dxa"/>
            <w:tcBorders>
              <w:top w:val="double" w:sz="4" w:space="0" w:color="auto"/>
            </w:tcBorders>
            <w:vAlign w:val="center"/>
          </w:tcPr>
          <w:p w14:paraId="28CE8D9A" w14:textId="77777777" w:rsidR="00DE527C" w:rsidRPr="00F65B59" w:rsidRDefault="00DE527C" w:rsidP="00DE527C">
            <w:pPr>
              <w:bidi/>
              <w:jc w:val="center"/>
              <w:rPr>
                <w:rFonts w:cs="B Nazanin"/>
                <w:sz w:val="20"/>
                <w:szCs w:val="20"/>
              </w:rPr>
            </w:pPr>
            <w:r w:rsidRPr="00F65B59">
              <w:rPr>
                <w:rFonts w:cs="B Nazanin" w:hint="cs"/>
                <w:sz w:val="20"/>
                <w:szCs w:val="20"/>
                <w:rtl/>
              </w:rPr>
              <w:t>299</w:t>
            </w:r>
            <w:r>
              <w:rPr>
                <w:rFonts w:cs="B Nazanin" w:hint="cs"/>
                <w:sz w:val="20"/>
                <w:szCs w:val="20"/>
                <w:rtl/>
              </w:rPr>
              <w:t>:59</w:t>
            </w:r>
            <w:r w:rsidRPr="00F65B59">
              <w:rPr>
                <w:rFonts w:cs="B Nazanin" w:hint="cs"/>
                <w:sz w:val="20"/>
                <w:szCs w:val="20"/>
                <w:rtl/>
              </w:rPr>
              <w:t>-0</w:t>
            </w:r>
          </w:p>
        </w:tc>
        <w:tc>
          <w:tcPr>
            <w:tcW w:w="1274" w:type="dxa"/>
            <w:vMerge w:val="restart"/>
            <w:tcBorders>
              <w:top w:val="double" w:sz="4" w:space="0" w:color="auto"/>
            </w:tcBorders>
            <w:vAlign w:val="center"/>
          </w:tcPr>
          <w:p w14:paraId="171B249D" w14:textId="77777777" w:rsidR="00DE527C" w:rsidRPr="00F65B59" w:rsidRDefault="00DE527C" w:rsidP="00DE527C">
            <w:pPr>
              <w:bidi/>
              <w:jc w:val="center"/>
              <w:rPr>
                <w:rFonts w:cs="B Nazanin"/>
                <w:sz w:val="20"/>
                <w:szCs w:val="20"/>
              </w:rPr>
            </w:pPr>
            <w:r w:rsidRPr="00F65B59">
              <w:rPr>
                <w:rFonts w:cs="B Nazanin"/>
                <w:sz w:val="20"/>
                <w:szCs w:val="20"/>
              </w:rPr>
              <w:t>MINOR</w:t>
            </w:r>
          </w:p>
        </w:tc>
        <w:tc>
          <w:tcPr>
            <w:tcW w:w="2693" w:type="dxa"/>
            <w:vMerge/>
            <w:vAlign w:val="center"/>
          </w:tcPr>
          <w:p w14:paraId="07586272" w14:textId="77777777" w:rsidR="00DE527C" w:rsidRPr="00F65B59" w:rsidRDefault="00DE527C" w:rsidP="00DE527C">
            <w:pPr>
              <w:bidi/>
              <w:jc w:val="center"/>
              <w:rPr>
                <w:rFonts w:cs="B Nazanin"/>
                <w:sz w:val="20"/>
                <w:szCs w:val="20"/>
              </w:rPr>
            </w:pPr>
          </w:p>
        </w:tc>
      </w:tr>
      <w:tr w:rsidR="00DE527C" w:rsidRPr="00F65B59" w14:paraId="34DBCC20" w14:textId="77777777" w:rsidTr="00DE527C">
        <w:trPr>
          <w:jc w:val="center"/>
        </w:trPr>
        <w:tc>
          <w:tcPr>
            <w:tcW w:w="2394" w:type="dxa"/>
            <w:vAlign w:val="center"/>
          </w:tcPr>
          <w:p w14:paraId="0407EFA6" w14:textId="77777777" w:rsidR="00DE527C" w:rsidRPr="00F65B59" w:rsidRDefault="00DE527C" w:rsidP="00DE527C">
            <w:pPr>
              <w:bidi/>
              <w:jc w:val="center"/>
              <w:rPr>
                <w:rFonts w:cs="B Nazanin"/>
                <w:sz w:val="20"/>
                <w:szCs w:val="20"/>
              </w:rPr>
            </w:pPr>
            <w:r w:rsidRPr="00F65B59">
              <w:rPr>
                <w:rFonts w:cs="B Nazanin" w:hint="cs"/>
                <w:sz w:val="20"/>
                <w:szCs w:val="20"/>
                <w:rtl/>
              </w:rPr>
              <w:t>10</w:t>
            </w:r>
          </w:p>
        </w:tc>
        <w:tc>
          <w:tcPr>
            <w:tcW w:w="2394" w:type="dxa"/>
            <w:vAlign w:val="center"/>
          </w:tcPr>
          <w:p w14:paraId="3F817218" w14:textId="77777777" w:rsidR="00DE527C" w:rsidRPr="00F65B59" w:rsidRDefault="00DE527C" w:rsidP="00DE527C">
            <w:pPr>
              <w:bidi/>
              <w:jc w:val="center"/>
              <w:rPr>
                <w:rFonts w:cs="B Nazanin"/>
                <w:sz w:val="20"/>
                <w:szCs w:val="20"/>
              </w:rPr>
            </w:pPr>
            <w:r w:rsidRPr="00F65B59">
              <w:rPr>
                <w:rFonts w:cs="B Nazanin" w:hint="cs"/>
                <w:sz w:val="20"/>
                <w:szCs w:val="20"/>
                <w:rtl/>
              </w:rPr>
              <w:t>599</w:t>
            </w:r>
            <w:r>
              <w:rPr>
                <w:rFonts w:cs="B Nazanin" w:hint="cs"/>
                <w:sz w:val="20"/>
                <w:szCs w:val="20"/>
                <w:rtl/>
              </w:rPr>
              <w:t>:59</w:t>
            </w:r>
            <w:r w:rsidRPr="00F65B59">
              <w:rPr>
                <w:rFonts w:cs="B Nazanin" w:hint="cs"/>
                <w:sz w:val="20"/>
                <w:szCs w:val="20"/>
                <w:rtl/>
              </w:rPr>
              <w:t>-</w:t>
            </w:r>
            <w:r>
              <w:rPr>
                <w:rFonts w:cs="B Nazanin" w:hint="cs"/>
                <w:sz w:val="20"/>
                <w:szCs w:val="20"/>
                <w:rtl/>
              </w:rPr>
              <w:t>300</w:t>
            </w:r>
          </w:p>
        </w:tc>
        <w:tc>
          <w:tcPr>
            <w:tcW w:w="1274" w:type="dxa"/>
            <w:vMerge/>
            <w:vAlign w:val="center"/>
          </w:tcPr>
          <w:p w14:paraId="6402E4CC" w14:textId="77777777" w:rsidR="00DE527C" w:rsidRPr="00F65B59" w:rsidRDefault="00DE527C" w:rsidP="00DE527C">
            <w:pPr>
              <w:bidi/>
              <w:jc w:val="center"/>
              <w:rPr>
                <w:rFonts w:cs="B Nazanin"/>
                <w:sz w:val="20"/>
                <w:szCs w:val="20"/>
              </w:rPr>
            </w:pPr>
          </w:p>
        </w:tc>
        <w:tc>
          <w:tcPr>
            <w:tcW w:w="2693" w:type="dxa"/>
            <w:vMerge/>
            <w:vAlign w:val="center"/>
          </w:tcPr>
          <w:p w14:paraId="5E105D65" w14:textId="77777777" w:rsidR="00DE527C" w:rsidRPr="00F65B59" w:rsidRDefault="00DE527C" w:rsidP="00DE527C">
            <w:pPr>
              <w:bidi/>
              <w:jc w:val="center"/>
              <w:rPr>
                <w:rFonts w:cs="B Nazanin"/>
                <w:sz w:val="20"/>
                <w:szCs w:val="20"/>
              </w:rPr>
            </w:pPr>
          </w:p>
        </w:tc>
      </w:tr>
      <w:tr w:rsidR="00DE527C" w:rsidRPr="00F65B59" w14:paraId="4DBF1D91" w14:textId="77777777" w:rsidTr="00DE527C">
        <w:trPr>
          <w:jc w:val="center"/>
        </w:trPr>
        <w:tc>
          <w:tcPr>
            <w:tcW w:w="2394" w:type="dxa"/>
            <w:tcBorders>
              <w:bottom w:val="double" w:sz="4" w:space="0" w:color="auto"/>
            </w:tcBorders>
            <w:vAlign w:val="center"/>
          </w:tcPr>
          <w:p w14:paraId="6F32B8B2" w14:textId="77777777" w:rsidR="00DE527C" w:rsidRPr="00F65B59" w:rsidRDefault="00DE527C" w:rsidP="00DE527C">
            <w:pPr>
              <w:bidi/>
              <w:jc w:val="center"/>
              <w:rPr>
                <w:rFonts w:cs="B Nazanin"/>
                <w:sz w:val="20"/>
                <w:szCs w:val="20"/>
              </w:rPr>
            </w:pPr>
            <w:r w:rsidRPr="00F65B59">
              <w:rPr>
                <w:rFonts w:cs="B Nazanin" w:hint="cs"/>
                <w:sz w:val="20"/>
                <w:szCs w:val="20"/>
                <w:rtl/>
              </w:rPr>
              <w:t>20</w:t>
            </w:r>
          </w:p>
        </w:tc>
        <w:tc>
          <w:tcPr>
            <w:tcW w:w="2394" w:type="dxa"/>
            <w:tcBorders>
              <w:bottom w:val="double" w:sz="4" w:space="0" w:color="auto"/>
            </w:tcBorders>
            <w:vAlign w:val="center"/>
          </w:tcPr>
          <w:p w14:paraId="07E4730A" w14:textId="77777777" w:rsidR="00DE527C" w:rsidRPr="00F65B59" w:rsidRDefault="00DE527C" w:rsidP="00DE527C">
            <w:pPr>
              <w:bidi/>
              <w:jc w:val="center"/>
              <w:rPr>
                <w:rFonts w:cs="B Nazanin"/>
                <w:sz w:val="20"/>
                <w:szCs w:val="20"/>
              </w:rPr>
            </w:pPr>
            <w:r w:rsidRPr="00F65B59">
              <w:rPr>
                <w:rFonts w:cs="B Nazanin" w:hint="cs"/>
                <w:sz w:val="20"/>
                <w:szCs w:val="20"/>
                <w:rtl/>
              </w:rPr>
              <w:t>600</w:t>
            </w:r>
            <w:r>
              <w:rPr>
                <w:rFonts w:cs="B Nazanin" w:hint="cs"/>
                <w:sz w:val="20"/>
                <w:szCs w:val="20"/>
                <w:rtl/>
              </w:rPr>
              <w:t xml:space="preserve"> </w:t>
            </w:r>
            <w:r w:rsidRPr="00F65B59">
              <w:rPr>
                <w:rFonts w:cs="B Nazanin" w:hint="cs"/>
                <w:sz w:val="20"/>
                <w:szCs w:val="20"/>
                <w:rtl/>
              </w:rPr>
              <w:t>دقیقه و بیشتر</w:t>
            </w:r>
          </w:p>
        </w:tc>
        <w:tc>
          <w:tcPr>
            <w:tcW w:w="1274" w:type="dxa"/>
            <w:vMerge/>
            <w:tcBorders>
              <w:bottom w:val="double" w:sz="4" w:space="0" w:color="auto"/>
            </w:tcBorders>
            <w:vAlign w:val="center"/>
          </w:tcPr>
          <w:p w14:paraId="621DE92C" w14:textId="77777777" w:rsidR="00DE527C" w:rsidRPr="00F65B59" w:rsidRDefault="00DE527C" w:rsidP="00DE527C">
            <w:pPr>
              <w:bidi/>
              <w:jc w:val="center"/>
              <w:rPr>
                <w:rFonts w:cs="B Nazanin"/>
                <w:sz w:val="20"/>
                <w:szCs w:val="20"/>
              </w:rPr>
            </w:pPr>
          </w:p>
        </w:tc>
        <w:tc>
          <w:tcPr>
            <w:tcW w:w="2693" w:type="dxa"/>
            <w:vMerge/>
            <w:vAlign w:val="center"/>
          </w:tcPr>
          <w:p w14:paraId="30873313" w14:textId="77777777" w:rsidR="00DE527C" w:rsidRPr="00F65B59" w:rsidRDefault="00DE527C" w:rsidP="00DE527C">
            <w:pPr>
              <w:bidi/>
              <w:jc w:val="center"/>
              <w:rPr>
                <w:rFonts w:cs="B Nazanin"/>
                <w:sz w:val="20"/>
                <w:szCs w:val="20"/>
              </w:rPr>
            </w:pPr>
          </w:p>
        </w:tc>
      </w:tr>
      <w:tr w:rsidR="00DE527C" w:rsidRPr="00F65B59" w14:paraId="6CBDAD14" w14:textId="77777777" w:rsidTr="00DE527C">
        <w:trPr>
          <w:jc w:val="center"/>
        </w:trPr>
        <w:tc>
          <w:tcPr>
            <w:tcW w:w="2394" w:type="dxa"/>
            <w:tcBorders>
              <w:top w:val="double" w:sz="4" w:space="0" w:color="auto"/>
            </w:tcBorders>
            <w:vAlign w:val="center"/>
          </w:tcPr>
          <w:p w14:paraId="37DE3053" w14:textId="77777777" w:rsidR="00DE527C" w:rsidRPr="00F65B59" w:rsidRDefault="00DE527C" w:rsidP="00DE527C">
            <w:pPr>
              <w:bidi/>
              <w:jc w:val="center"/>
              <w:rPr>
                <w:rFonts w:cs="B Nazanin"/>
                <w:sz w:val="20"/>
                <w:szCs w:val="20"/>
                <w:rtl/>
                <w:lang w:bidi="fa-IR"/>
              </w:rPr>
            </w:pPr>
            <w:r w:rsidRPr="00F65B59">
              <w:rPr>
                <w:rFonts w:cs="B Nazanin" w:hint="cs"/>
                <w:sz w:val="20"/>
                <w:szCs w:val="20"/>
                <w:rtl/>
                <w:lang w:bidi="fa-IR"/>
              </w:rPr>
              <w:t>0</w:t>
            </w:r>
          </w:p>
        </w:tc>
        <w:tc>
          <w:tcPr>
            <w:tcW w:w="2394" w:type="dxa"/>
            <w:tcBorders>
              <w:top w:val="double" w:sz="4" w:space="0" w:color="auto"/>
            </w:tcBorders>
            <w:vAlign w:val="center"/>
          </w:tcPr>
          <w:p w14:paraId="61F0A22A" w14:textId="77777777" w:rsidR="00DE527C" w:rsidRPr="00F65B59" w:rsidRDefault="00DE527C" w:rsidP="00DE527C">
            <w:pPr>
              <w:bidi/>
              <w:jc w:val="center"/>
              <w:rPr>
                <w:rFonts w:cs="B Nazanin"/>
                <w:sz w:val="20"/>
                <w:szCs w:val="20"/>
                <w:rtl/>
              </w:rPr>
            </w:pPr>
            <w:r w:rsidRPr="00F65B59">
              <w:rPr>
                <w:rFonts w:cs="B Nazanin" w:hint="cs"/>
                <w:sz w:val="20"/>
                <w:szCs w:val="20"/>
                <w:rtl/>
              </w:rPr>
              <w:t>599</w:t>
            </w:r>
            <w:r>
              <w:rPr>
                <w:rFonts w:cs="B Nazanin" w:hint="cs"/>
                <w:sz w:val="20"/>
                <w:szCs w:val="20"/>
                <w:rtl/>
              </w:rPr>
              <w:t>:59</w:t>
            </w:r>
            <w:r w:rsidRPr="00F65B59">
              <w:rPr>
                <w:rFonts w:cs="B Nazanin" w:hint="cs"/>
                <w:sz w:val="20"/>
                <w:szCs w:val="20"/>
                <w:rtl/>
              </w:rPr>
              <w:t>-0</w:t>
            </w:r>
          </w:p>
        </w:tc>
        <w:tc>
          <w:tcPr>
            <w:tcW w:w="1274" w:type="dxa"/>
            <w:vMerge w:val="restart"/>
            <w:tcBorders>
              <w:top w:val="double" w:sz="4" w:space="0" w:color="auto"/>
            </w:tcBorders>
            <w:vAlign w:val="center"/>
          </w:tcPr>
          <w:p w14:paraId="678A0012" w14:textId="77777777" w:rsidR="00DE527C" w:rsidRPr="00F65B59" w:rsidRDefault="00DE527C" w:rsidP="00DE527C">
            <w:pPr>
              <w:bidi/>
              <w:jc w:val="center"/>
              <w:rPr>
                <w:rFonts w:cs="B Nazanin"/>
                <w:sz w:val="20"/>
                <w:szCs w:val="20"/>
              </w:rPr>
            </w:pPr>
            <w:r w:rsidRPr="00F65B59">
              <w:rPr>
                <w:rFonts w:cs="B Nazanin"/>
                <w:sz w:val="20"/>
                <w:szCs w:val="20"/>
              </w:rPr>
              <w:t>WARNING</w:t>
            </w:r>
          </w:p>
        </w:tc>
        <w:tc>
          <w:tcPr>
            <w:tcW w:w="2693" w:type="dxa"/>
            <w:vMerge/>
            <w:vAlign w:val="center"/>
          </w:tcPr>
          <w:p w14:paraId="34319213" w14:textId="77777777" w:rsidR="00DE527C" w:rsidRPr="00F65B59" w:rsidRDefault="00DE527C" w:rsidP="00DE527C">
            <w:pPr>
              <w:bidi/>
              <w:jc w:val="center"/>
              <w:rPr>
                <w:rFonts w:cs="B Nazanin"/>
                <w:sz w:val="20"/>
                <w:szCs w:val="20"/>
              </w:rPr>
            </w:pPr>
          </w:p>
        </w:tc>
      </w:tr>
      <w:tr w:rsidR="00DE527C" w:rsidRPr="00F65B59" w14:paraId="4E92E9BC" w14:textId="77777777" w:rsidTr="00DE527C">
        <w:trPr>
          <w:jc w:val="center"/>
        </w:trPr>
        <w:tc>
          <w:tcPr>
            <w:tcW w:w="2394" w:type="dxa"/>
            <w:vAlign w:val="center"/>
          </w:tcPr>
          <w:p w14:paraId="43A5D1B9" w14:textId="77777777" w:rsidR="00DE527C" w:rsidRPr="00F65B59" w:rsidRDefault="00DE527C" w:rsidP="00DE527C">
            <w:pPr>
              <w:bidi/>
              <w:jc w:val="center"/>
              <w:rPr>
                <w:rFonts w:cs="B Nazanin"/>
                <w:sz w:val="20"/>
                <w:szCs w:val="20"/>
                <w:rtl/>
              </w:rPr>
            </w:pPr>
            <w:r w:rsidRPr="00F65B59">
              <w:rPr>
                <w:rFonts w:cs="B Nazanin" w:hint="cs"/>
                <w:sz w:val="20"/>
                <w:szCs w:val="20"/>
                <w:rtl/>
              </w:rPr>
              <w:t>10</w:t>
            </w:r>
          </w:p>
        </w:tc>
        <w:tc>
          <w:tcPr>
            <w:tcW w:w="2394" w:type="dxa"/>
            <w:vAlign w:val="center"/>
          </w:tcPr>
          <w:p w14:paraId="4B6B90FB" w14:textId="77777777" w:rsidR="00DE527C" w:rsidRPr="00F65B59" w:rsidRDefault="00DE527C" w:rsidP="00DE527C">
            <w:pPr>
              <w:bidi/>
              <w:jc w:val="center"/>
              <w:rPr>
                <w:rFonts w:cs="B Nazanin"/>
                <w:sz w:val="20"/>
                <w:szCs w:val="20"/>
              </w:rPr>
            </w:pPr>
            <w:r w:rsidRPr="00F65B59">
              <w:rPr>
                <w:rFonts w:cs="B Nazanin" w:hint="cs"/>
                <w:sz w:val="20"/>
                <w:szCs w:val="20"/>
                <w:rtl/>
              </w:rPr>
              <w:t>600</w:t>
            </w:r>
            <w:r>
              <w:rPr>
                <w:rFonts w:cs="B Nazanin" w:hint="cs"/>
                <w:sz w:val="20"/>
                <w:szCs w:val="20"/>
                <w:rtl/>
              </w:rPr>
              <w:t xml:space="preserve"> </w:t>
            </w:r>
            <w:r w:rsidRPr="00F65B59">
              <w:rPr>
                <w:rFonts w:cs="B Nazanin" w:hint="cs"/>
                <w:sz w:val="20"/>
                <w:szCs w:val="20"/>
                <w:rtl/>
              </w:rPr>
              <w:t>دقیقه و بیشتر</w:t>
            </w:r>
          </w:p>
        </w:tc>
        <w:tc>
          <w:tcPr>
            <w:tcW w:w="1274" w:type="dxa"/>
            <w:vMerge/>
            <w:vAlign w:val="center"/>
          </w:tcPr>
          <w:p w14:paraId="78A5C0CD" w14:textId="77777777" w:rsidR="00DE527C" w:rsidRPr="00F65B59" w:rsidRDefault="00DE527C" w:rsidP="00DE527C">
            <w:pPr>
              <w:bidi/>
              <w:jc w:val="center"/>
              <w:rPr>
                <w:rFonts w:cs="B Nazanin"/>
                <w:sz w:val="20"/>
                <w:szCs w:val="20"/>
              </w:rPr>
            </w:pPr>
          </w:p>
        </w:tc>
        <w:tc>
          <w:tcPr>
            <w:tcW w:w="2693" w:type="dxa"/>
            <w:vMerge/>
            <w:vAlign w:val="center"/>
          </w:tcPr>
          <w:p w14:paraId="09E26D97" w14:textId="77777777" w:rsidR="00DE527C" w:rsidRPr="00F65B59" w:rsidRDefault="00DE527C" w:rsidP="00DE527C">
            <w:pPr>
              <w:bidi/>
              <w:jc w:val="center"/>
              <w:rPr>
                <w:rFonts w:cs="B Nazanin"/>
                <w:sz w:val="20"/>
                <w:szCs w:val="20"/>
              </w:rPr>
            </w:pPr>
          </w:p>
        </w:tc>
      </w:tr>
    </w:tbl>
    <w:p w14:paraId="751DADC1" w14:textId="77777777" w:rsidR="00DE527C" w:rsidRDefault="00DE527C" w:rsidP="00DE527C">
      <w:pPr>
        <w:bidi/>
        <w:jc w:val="lowKashida"/>
        <w:rPr>
          <w:rFonts w:cs="B Mitra"/>
          <w:sz w:val="28"/>
          <w:szCs w:val="28"/>
          <w:rtl/>
        </w:rPr>
      </w:pPr>
    </w:p>
    <w:p w14:paraId="0E9FCADD" w14:textId="77777777" w:rsidR="00DE527C" w:rsidRPr="001D7636" w:rsidRDefault="00DE527C" w:rsidP="00DE527C">
      <w:pPr>
        <w:pStyle w:val="ListParagraph"/>
        <w:numPr>
          <w:ilvl w:val="0"/>
          <w:numId w:val="15"/>
        </w:numPr>
        <w:bidi/>
        <w:spacing w:after="0" w:line="276"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مدت زمان عدم ارائه سرویس در هریک از شرایط مندرج در جدول فوق در هر ماه به صورت تجمیعی محاسبه می</w:t>
      </w:r>
      <w:r>
        <w:rPr>
          <w:rFonts w:ascii="Times New Roman" w:eastAsia="Times New Roman" w:hAnsi="Times New Roman" w:cs="B Mitra"/>
          <w:sz w:val="28"/>
          <w:szCs w:val="28"/>
          <w:rtl/>
        </w:rPr>
        <w:softHyphen/>
      </w:r>
      <w:r>
        <w:rPr>
          <w:rFonts w:ascii="Times New Roman" w:eastAsia="Times New Roman" w:hAnsi="Times New Roman" w:cs="B Mitra" w:hint="cs"/>
          <w:sz w:val="28"/>
          <w:szCs w:val="28"/>
          <w:rtl/>
        </w:rPr>
        <w:t>گردد.</w:t>
      </w:r>
    </w:p>
    <w:p w14:paraId="23363C9B" w14:textId="77777777" w:rsidR="00DE527C" w:rsidRDefault="00DE527C" w:rsidP="00DE527C">
      <w:pPr>
        <w:pStyle w:val="ListParagraph"/>
        <w:numPr>
          <w:ilvl w:val="0"/>
          <w:numId w:val="15"/>
        </w:numPr>
        <w:bidi/>
        <w:spacing w:after="0" w:line="276" w:lineRule="auto"/>
        <w:jc w:val="both"/>
        <w:rPr>
          <w:rFonts w:ascii="Times New Roman" w:eastAsia="Times New Roman" w:hAnsi="Times New Roman" w:cs="B Mitra"/>
          <w:sz w:val="28"/>
          <w:szCs w:val="28"/>
          <w:rtl/>
        </w:rPr>
      </w:pPr>
      <w:r>
        <w:rPr>
          <w:rFonts w:ascii="Times New Roman" w:eastAsia="Times New Roman" w:hAnsi="Times New Roman" w:cs="B Mitra" w:hint="cs"/>
          <w:sz w:val="28"/>
          <w:szCs w:val="28"/>
          <w:rtl/>
        </w:rPr>
        <w:t>جریمه‌ی محاسبه شده برای یک ماه معادل مجموع درصد جریمه‌های محاسبه شده در دو بازه‌ی فوق تا سقف 100% از صورتحساب ارسالی مربوط به همان ماه است.</w:t>
      </w:r>
    </w:p>
    <w:p w14:paraId="72BFC240" w14:textId="77777777" w:rsidR="00DE527C" w:rsidRDefault="00DE527C" w:rsidP="00DE527C">
      <w:pPr>
        <w:pStyle w:val="ListParagraph"/>
        <w:numPr>
          <w:ilvl w:val="0"/>
          <w:numId w:val="15"/>
        </w:numPr>
        <w:bidi/>
        <w:spacing w:after="0" w:line="276" w:lineRule="auto"/>
        <w:jc w:val="both"/>
        <w:rPr>
          <w:rFonts w:ascii="Times New Roman" w:eastAsia="Times New Roman" w:hAnsi="Times New Roman" w:cs="B Mitra"/>
          <w:sz w:val="28"/>
          <w:szCs w:val="28"/>
        </w:rPr>
      </w:pPr>
      <w:r>
        <w:rPr>
          <w:rFonts w:ascii="Times New Roman" w:eastAsia="Times New Roman" w:hAnsi="Times New Roman" w:cs="B Mitra" w:hint="cs"/>
          <w:sz w:val="28"/>
          <w:szCs w:val="28"/>
          <w:rtl/>
        </w:rPr>
        <w:t xml:space="preserve">حداکثر مدت زمان مجاز عدم ارائه سرویس طی یک روز در هرکدام از بازه‌های اول (ساعت معاملات) و دوم (خارج از ساعت معاملات) 20% مجموع مدت زمان مجاز همان بازه است. در صورتی که مدت عدم ارائه سرویس در طول یک روز بیش از این زمان باشد، هر چند که مجموع مدت زمان عدم سرویس آن ماه بیش از 25 دقیقه در بازه‌ی اول و بیش از 10 ساعت در بازه‌ی دوم نباشد، </w:t>
      </w:r>
      <w:r w:rsidRPr="00F0540B">
        <w:rPr>
          <w:rFonts w:ascii="Times New Roman" w:eastAsia="Times New Roman" w:hAnsi="Times New Roman" w:cs="B Mitra" w:hint="cs"/>
          <w:sz w:val="28"/>
          <w:szCs w:val="28"/>
          <w:rtl/>
        </w:rPr>
        <w:t>50 درصد</w:t>
      </w:r>
      <w:r>
        <w:rPr>
          <w:rFonts w:ascii="Times New Roman" w:eastAsia="Times New Roman" w:hAnsi="Times New Roman" w:cs="B Mitra" w:hint="cs"/>
          <w:sz w:val="28"/>
          <w:szCs w:val="28"/>
          <w:rtl/>
        </w:rPr>
        <w:t xml:space="preserve"> تعرفه ماهانه به عنوان جریمه دریافت خواهد شد.</w:t>
      </w:r>
    </w:p>
    <w:p w14:paraId="418BF714" w14:textId="77777777" w:rsidR="00DE527C" w:rsidRPr="00682164" w:rsidRDefault="00DE527C" w:rsidP="00DE527C">
      <w:pPr>
        <w:pStyle w:val="ListParagraph"/>
        <w:numPr>
          <w:ilvl w:val="0"/>
          <w:numId w:val="15"/>
        </w:numPr>
        <w:bidi/>
        <w:spacing w:after="0" w:line="276" w:lineRule="auto"/>
        <w:jc w:val="lowKashida"/>
        <w:rPr>
          <w:rFonts w:ascii="Times New Roman" w:eastAsia="Times New Roman" w:hAnsi="Times New Roman" w:cs="B Mitra"/>
          <w:sz w:val="28"/>
          <w:szCs w:val="28"/>
          <w:rtl/>
        </w:rPr>
      </w:pPr>
      <w:r w:rsidRPr="00682164">
        <w:rPr>
          <w:rFonts w:ascii="Times New Roman" w:eastAsia="Times New Roman" w:hAnsi="Times New Roman" w:cs="B Mitra" w:hint="cs"/>
          <w:sz w:val="28"/>
          <w:szCs w:val="28"/>
          <w:rtl/>
        </w:rPr>
        <w:t>قطعی‌های زیر در صورتی که در سیستم</w:t>
      </w:r>
      <w:r w:rsidRPr="00682164">
        <w:rPr>
          <w:rFonts w:ascii="Times New Roman" w:eastAsia="Times New Roman" w:hAnsi="Times New Roman" w:cs="B Mitra"/>
          <w:sz w:val="28"/>
          <w:szCs w:val="28"/>
        </w:rPr>
        <w:t xml:space="preserve"> Ticketing </w:t>
      </w:r>
      <w:r w:rsidRPr="00682164">
        <w:rPr>
          <w:rFonts w:ascii="Times New Roman" w:eastAsia="Times New Roman" w:hAnsi="Times New Roman" w:cs="B Mitra" w:hint="cs"/>
          <w:sz w:val="28"/>
          <w:szCs w:val="28"/>
          <w:rtl/>
        </w:rPr>
        <w:t>به کارگزار اعلام شده باشد مشمول جریمه نمی‌شوند:</w:t>
      </w:r>
    </w:p>
    <w:p w14:paraId="31928E69"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اختلالات ناشی از حوادث قهری و غیرمترقبه در شرایط فورس ماژور</w:t>
      </w:r>
    </w:p>
    <w:p w14:paraId="5E6E2B4F"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اختلالات ناشی از خطوط و تجهیزات ارتباطی</w:t>
      </w:r>
      <w:r>
        <w:rPr>
          <w:rFonts w:ascii="Times New Roman" w:eastAsia="Times New Roman" w:hAnsi="Times New Roman" w:cs="B Mitra"/>
          <w:sz w:val="28"/>
          <w:szCs w:val="28"/>
        </w:rPr>
        <w:t xml:space="preserve"> </w:t>
      </w:r>
      <w:r>
        <w:rPr>
          <w:rFonts w:ascii="Times New Roman" w:eastAsia="Times New Roman" w:hAnsi="Times New Roman" w:cs="B Mitra" w:hint="cs"/>
          <w:sz w:val="28"/>
          <w:szCs w:val="28"/>
          <w:rtl/>
        </w:rPr>
        <w:t>(زیرساخت اینترنت کشور،</w:t>
      </w:r>
      <w:r>
        <w:rPr>
          <w:rFonts w:ascii="Times New Roman" w:eastAsia="Times New Roman" w:hAnsi="Times New Roman" w:cs="B Mitra"/>
          <w:sz w:val="28"/>
          <w:szCs w:val="28"/>
        </w:rPr>
        <w:t xml:space="preserve">MPLS </w:t>
      </w:r>
      <w:r>
        <w:rPr>
          <w:rFonts w:ascii="Times New Roman" w:eastAsia="Times New Roman" w:hAnsi="Times New Roman" w:cs="B Mitra" w:hint="cs"/>
          <w:sz w:val="28"/>
          <w:szCs w:val="28"/>
          <w:rtl/>
        </w:rPr>
        <w:t>) که خارج از اختیار و کنترل شرکت ‌باشد</w:t>
      </w:r>
    </w:p>
    <w:p w14:paraId="43805562"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اختلالات ناشی از خرابی تجهیزات کارگزار</w:t>
      </w:r>
    </w:p>
    <w:p w14:paraId="2D5868B8"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قطعی‌های ناشی از تخطی کارگزار از قوانین و یا مقررات مصوب سازمان یا قرارداد فی‌مابین</w:t>
      </w:r>
    </w:p>
    <w:p w14:paraId="33B625B3"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Pr>
      </w:pPr>
      <w:r>
        <w:rPr>
          <w:rFonts w:ascii="Times New Roman" w:eastAsia="Times New Roman" w:hAnsi="Times New Roman" w:cs="B Mitra" w:hint="cs"/>
          <w:sz w:val="28"/>
          <w:szCs w:val="28"/>
          <w:rtl/>
        </w:rPr>
        <w:t>قطعی</w:t>
      </w:r>
      <w:r>
        <w:rPr>
          <w:rFonts w:ascii="Times New Roman" w:eastAsia="Times New Roman" w:hAnsi="Times New Roman" w:cs="B Mitra" w:hint="cs"/>
          <w:sz w:val="28"/>
          <w:szCs w:val="28"/>
          <w:rtl/>
        </w:rPr>
        <w:softHyphen/>
        <w:t>های ناشی از مشکلات سامانه</w:t>
      </w:r>
      <w:r>
        <w:rPr>
          <w:rFonts w:ascii="Times New Roman" w:eastAsia="Times New Roman" w:hAnsi="Times New Roman" w:cs="B Mitra" w:hint="cs"/>
          <w:sz w:val="28"/>
          <w:szCs w:val="28"/>
          <w:rtl/>
        </w:rPr>
        <w:softHyphen/>
        <w:t>های معاملات و پس از معاملات</w:t>
      </w:r>
    </w:p>
    <w:p w14:paraId="6DD1091C"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قطعی‌های ناشی از عدم پرداخت صورت‌حساب حق‌الزحمه شرکت</w:t>
      </w:r>
    </w:p>
    <w:p w14:paraId="07576326" w14:textId="77777777" w:rsidR="00DE527C" w:rsidRDefault="00DE527C" w:rsidP="00DE527C">
      <w:pPr>
        <w:pStyle w:val="ListParagraph"/>
        <w:numPr>
          <w:ilvl w:val="0"/>
          <w:numId w:val="10"/>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t>قطعی‌های ناشی از درخواست مراجع ذیل از شرکت به منظور اعمال شرایطی خاص در سامانه به منظور تأمین آن شرایط:</w:t>
      </w:r>
    </w:p>
    <w:p w14:paraId="3E83528A" w14:textId="77777777" w:rsidR="00DE527C" w:rsidRDefault="00DE527C" w:rsidP="00DE527C">
      <w:pPr>
        <w:pStyle w:val="ListParagraph"/>
        <w:numPr>
          <w:ilvl w:val="0"/>
          <w:numId w:val="11"/>
        </w:numPr>
        <w:bidi/>
        <w:spacing w:after="0" w:line="276" w:lineRule="auto"/>
        <w:jc w:val="lowKashida"/>
        <w:rPr>
          <w:rFonts w:ascii="Times New Roman" w:eastAsia="Times New Roman" w:hAnsi="Times New Roman" w:cs="B Mitra"/>
          <w:sz w:val="28"/>
          <w:szCs w:val="28"/>
          <w:rtl/>
        </w:rPr>
      </w:pPr>
      <w:r>
        <w:rPr>
          <w:rFonts w:ascii="Times New Roman" w:eastAsia="Times New Roman" w:hAnsi="Times New Roman" w:cs="B Mitra" w:hint="cs"/>
          <w:sz w:val="28"/>
          <w:szCs w:val="28"/>
          <w:rtl/>
        </w:rPr>
        <w:lastRenderedPageBreak/>
        <w:t xml:space="preserve">سازمان </w:t>
      </w:r>
    </w:p>
    <w:p w14:paraId="4F0258A4" w14:textId="77777777" w:rsidR="00DE527C" w:rsidRDefault="00DE527C" w:rsidP="00DE527C">
      <w:pPr>
        <w:pStyle w:val="ListParagraph"/>
        <w:numPr>
          <w:ilvl w:val="0"/>
          <w:numId w:val="11"/>
        </w:numPr>
        <w:bidi/>
        <w:spacing w:after="0" w:line="276" w:lineRule="auto"/>
        <w:jc w:val="lowKashida"/>
        <w:rPr>
          <w:rFonts w:ascii="Times New Roman" w:eastAsia="Times New Roman" w:hAnsi="Times New Roman" w:cs="B Mitra"/>
          <w:sz w:val="28"/>
          <w:szCs w:val="28"/>
        </w:rPr>
      </w:pPr>
      <w:r>
        <w:rPr>
          <w:rFonts w:ascii="Times New Roman" w:eastAsia="Times New Roman" w:hAnsi="Times New Roman" w:cs="B Mitra" w:hint="cs"/>
          <w:sz w:val="28"/>
          <w:szCs w:val="28"/>
          <w:rtl/>
        </w:rPr>
        <w:t>مراجع قضایی و امنیتی کشور</w:t>
      </w:r>
    </w:p>
    <w:p w14:paraId="280F639F" w14:textId="77777777" w:rsidR="00DE527C" w:rsidRDefault="00DE527C" w:rsidP="00DE527C">
      <w:pPr>
        <w:bidi/>
        <w:spacing w:after="0" w:line="276" w:lineRule="auto"/>
        <w:jc w:val="lowKashida"/>
        <w:rPr>
          <w:rFonts w:ascii="Times New Roman" w:eastAsia="Times New Roman" w:hAnsi="Times New Roman" w:cs="B Mitra"/>
          <w:sz w:val="28"/>
          <w:szCs w:val="28"/>
        </w:rPr>
      </w:pPr>
    </w:p>
    <w:p w14:paraId="716D8EA5" w14:textId="77777777" w:rsidR="00DE527C" w:rsidRPr="00546F53" w:rsidRDefault="00DE527C" w:rsidP="00DE527C">
      <w:pPr>
        <w:pStyle w:val="ListParagraph"/>
        <w:numPr>
          <w:ilvl w:val="0"/>
          <w:numId w:val="28"/>
        </w:numPr>
        <w:bidi/>
        <w:spacing w:after="0" w:line="276" w:lineRule="auto"/>
        <w:ind w:left="146"/>
        <w:jc w:val="lowKashida"/>
        <w:rPr>
          <w:rFonts w:ascii="Times New Roman" w:eastAsia="Times New Roman" w:hAnsi="Times New Roman" w:cs="B Mitra"/>
          <w:sz w:val="28"/>
          <w:szCs w:val="28"/>
          <w:rtl/>
        </w:rPr>
      </w:pPr>
      <w:r w:rsidRPr="00D67652">
        <w:rPr>
          <w:rFonts w:ascii="Times New Roman" w:eastAsia="Times New Roman" w:hAnsi="Times New Roman" w:cs="B Mitra" w:hint="cs"/>
          <w:sz w:val="28"/>
          <w:szCs w:val="28"/>
          <w:rtl/>
        </w:rPr>
        <w:t>چنانچه شرکت بر اساس مفاد این قرارداد مکلف به پرداخت جریمه به کارگزار باشد، کارگزار می‌تواند مبلغ جریمه را با حق‌الزحمه‌های تعلق‌یافته به شرکت تهاتر نماید.</w:t>
      </w:r>
    </w:p>
    <w:p w14:paraId="39282566" w14:textId="2A966EA5" w:rsidR="00DE527C" w:rsidRPr="00E969F4" w:rsidRDefault="00E969F4" w:rsidP="001C03FC">
      <w:pPr>
        <w:bidi/>
        <w:jc w:val="both"/>
        <w:rPr>
          <w:rFonts w:cs="B Nazanin"/>
          <w:color w:val="FF0000"/>
          <w:sz w:val="28"/>
          <w:szCs w:val="28"/>
        </w:rPr>
      </w:pPr>
      <w:r w:rsidRPr="00E969F4">
        <w:rPr>
          <w:rFonts w:cs="B Nazanin" w:hint="cs"/>
          <w:color w:val="FF0000"/>
          <w:sz w:val="28"/>
          <w:szCs w:val="28"/>
          <w:rtl/>
        </w:rPr>
        <w:t>{این پیوست به صورت پیشنهادی ارائه شده است و تمامی موارد مندرج در این پیوست با توافق طرفین قابل تغییر است.}</w:t>
      </w:r>
    </w:p>
    <w:p w14:paraId="40E604D9" w14:textId="5354C70E" w:rsidR="00DE527C" w:rsidRDefault="00DE527C" w:rsidP="001C03FC">
      <w:pPr>
        <w:jc w:val="both"/>
      </w:pPr>
    </w:p>
    <w:p w14:paraId="76655633" w14:textId="28A8D4DF" w:rsidR="00DE527C" w:rsidRDefault="00DE527C" w:rsidP="001C03FC">
      <w:pPr>
        <w:jc w:val="both"/>
      </w:pPr>
    </w:p>
    <w:p w14:paraId="6FFB29AE" w14:textId="117ADAAB" w:rsidR="00DE527C" w:rsidRDefault="00DE527C"/>
    <w:p w14:paraId="31239FAC" w14:textId="3EB16340" w:rsidR="00DE527C" w:rsidRDefault="00DE527C"/>
    <w:p w14:paraId="363958F4" w14:textId="51166627" w:rsidR="00DE527C" w:rsidRDefault="00DE527C"/>
    <w:p w14:paraId="6359B404" w14:textId="035BF318" w:rsidR="00DE527C" w:rsidRDefault="00DE527C"/>
    <w:p w14:paraId="798999EF" w14:textId="2EE36B33" w:rsidR="00DE527C" w:rsidRDefault="00DE527C"/>
    <w:p w14:paraId="6594434A" w14:textId="03E65DD4" w:rsidR="00DE527C" w:rsidRDefault="00DE527C"/>
    <w:p w14:paraId="37AA4FBB" w14:textId="1BC177E0" w:rsidR="00DE527C" w:rsidRDefault="00DE527C"/>
    <w:p w14:paraId="68209607" w14:textId="45287996" w:rsidR="00DE527C" w:rsidRDefault="00DE527C"/>
    <w:p w14:paraId="3CCD50AD" w14:textId="2B9CC6E1" w:rsidR="00DE527C" w:rsidRDefault="00DE527C"/>
    <w:p w14:paraId="38866AE6" w14:textId="17BFC622" w:rsidR="00DE527C" w:rsidRDefault="00DE527C"/>
    <w:p w14:paraId="3320D241" w14:textId="0D2EE188" w:rsidR="00DE527C" w:rsidRDefault="00DE527C"/>
    <w:p w14:paraId="5A8ED0AF" w14:textId="33E89ED8" w:rsidR="00DE527C" w:rsidRDefault="00DE527C"/>
    <w:p w14:paraId="7E229311" w14:textId="0F70E1C6" w:rsidR="00DE527C" w:rsidRDefault="00DE527C"/>
    <w:p w14:paraId="7892204C" w14:textId="18EE0CBB" w:rsidR="00DE527C" w:rsidRDefault="00DE527C"/>
    <w:p w14:paraId="7F6B24FE" w14:textId="4C7713EB" w:rsidR="00DE527C" w:rsidRDefault="00DE527C"/>
    <w:p w14:paraId="0F43EABA" w14:textId="3B909891" w:rsidR="00DE527C" w:rsidRDefault="00DE527C"/>
    <w:p w14:paraId="78583E5D" w14:textId="04013877" w:rsidR="00DE527C" w:rsidRDefault="00DE527C">
      <w:pPr>
        <w:rPr>
          <w:rtl/>
        </w:rPr>
      </w:pPr>
    </w:p>
    <w:p w14:paraId="3DDFEECB" w14:textId="52D8B91D" w:rsidR="00E969F4" w:rsidRDefault="00E969F4">
      <w:pPr>
        <w:rPr>
          <w:rtl/>
        </w:rPr>
      </w:pPr>
    </w:p>
    <w:p w14:paraId="5F425F6E" w14:textId="1053ED42" w:rsidR="00E969F4" w:rsidRDefault="00E969F4">
      <w:pPr>
        <w:rPr>
          <w:rtl/>
        </w:rPr>
      </w:pPr>
    </w:p>
    <w:p w14:paraId="7EC1BED6" w14:textId="77777777" w:rsidR="00E969F4" w:rsidRDefault="00E969F4"/>
    <w:p w14:paraId="10156DB8" w14:textId="36F4C93D" w:rsidR="00DE527C" w:rsidRPr="00E864FB" w:rsidRDefault="00DE527C" w:rsidP="00DE527C">
      <w:pPr>
        <w:pStyle w:val="Header"/>
        <w:bidi/>
        <w:spacing w:line="276" w:lineRule="auto"/>
        <w:jc w:val="center"/>
        <w:rPr>
          <w:rFonts w:ascii="Tahoma" w:hAnsi="Tahoma" w:cs="B Titr"/>
          <w:b/>
          <w:bCs/>
          <w:sz w:val="32"/>
          <w:szCs w:val="32"/>
          <w:rtl/>
          <w:lang w:bidi="fa-IR"/>
        </w:rPr>
      </w:pPr>
      <w:r>
        <w:rPr>
          <w:rFonts w:ascii="Times New Roman" w:eastAsia="Times New Roman" w:hAnsi="Times New Roman" w:cs="B Titr" w:hint="cs"/>
          <w:b/>
          <w:bCs/>
          <w:kern w:val="32"/>
          <w:sz w:val="24"/>
          <w:szCs w:val="24"/>
          <w:rtl/>
        </w:rPr>
        <w:lastRenderedPageBreak/>
        <w:t xml:space="preserve">« پیوست 4- </w:t>
      </w:r>
      <w:r w:rsidRPr="00DE527C">
        <w:rPr>
          <w:rFonts w:ascii="Times New Roman" w:eastAsia="Times New Roman" w:hAnsi="Times New Roman" w:cs="B Titr" w:hint="cs"/>
          <w:b/>
          <w:bCs/>
          <w:kern w:val="32"/>
          <w:sz w:val="24"/>
          <w:szCs w:val="24"/>
          <w:rtl/>
        </w:rPr>
        <w:t>تعهدنامه</w:t>
      </w:r>
      <w:r w:rsidRPr="00DE527C">
        <w:rPr>
          <w:rFonts w:ascii="Times New Roman" w:eastAsia="Times New Roman" w:hAnsi="Times New Roman" w:cs="B Titr"/>
          <w:b/>
          <w:bCs/>
          <w:kern w:val="32"/>
          <w:sz w:val="24"/>
          <w:szCs w:val="24"/>
          <w:rtl/>
        </w:rPr>
        <w:t xml:space="preserve"> عدم افشای اطلاعات</w:t>
      </w:r>
      <w:r>
        <w:rPr>
          <w:rFonts w:ascii="Times New Roman" w:eastAsia="Times New Roman" w:hAnsi="Times New Roman" w:cs="B Titr" w:hint="cs"/>
          <w:b/>
          <w:bCs/>
          <w:kern w:val="32"/>
          <w:sz w:val="24"/>
          <w:szCs w:val="24"/>
          <w:rtl/>
        </w:rPr>
        <w:t xml:space="preserve"> </w:t>
      </w:r>
      <w:r w:rsidRPr="00DE527C">
        <w:rPr>
          <w:rFonts w:ascii="Tahoma" w:hAnsi="Tahoma" w:cs="B Titr" w:hint="cs"/>
          <w:b/>
          <w:bCs/>
          <w:sz w:val="24"/>
          <w:szCs w:val="24"/>
          <w:rtl/>
          <w:lang w:bidi="fa-IR"/>
        </w:rPr>
        <w:t>»</w:t>
      </w:r>
    </w:p>
    <w:p w14:paraId="211ED295" w14:textId="77777777" w:rsidR="00DE527C" w:rsidRDefault="00DE527C" w:rsidP="00DE527C">
      <w:pPr>
        <w:bidi/>
        <w:spacing w:after="0"/>
        <w:ind w:left="-180"/>
        <w:jc w:val="lowKashida"/>
        <w:rPr>
          <w:rFonts w:ascii="Times New Roman" w:eastAsia="Times New Roman" w:hAnsi="Times New Roman" w:cs="B Mitra"/>
          <w:sz w:val="28"/>
          <w:szCs w:val="28"/>
          <w:u w:val="single"/>
          <w:rtl/>
        </w:rPr>
      </w:pPr>
    </w:p>
    <w:p w14:paraId="36817472" w14:textId="77777777" w:rsidR="00DE527C" w:rsidRPr="00E864FB" w:rsidRDefault="00DE527C" w:rsidP="00DE527C">
      <w:pPr>
        <w:bidi/>
        <w:spacing w:after="0"/>
        <w:ind w:left="-180"/>
        <w:jc w:val="lowKashida"/>
        <w:rPr>
          <w:rFonts w:cs="B Nazanin"/>
          <w:b/>
          <w:bCs/>
          <w:sz w:val="28"/>
          <w:szCs w:val="28"/>
          <w:u w:val="single"/>
          <w:rtl/>
        </w:rPr>
      </w:pPr>
      <w:r w:rsidRPr="00E864FB">
        <w:rPr>
          <w:rFonts w:cs="B Nazanin" w:hint="cs"/>
          <w:b/>
          <w:bCs/>
          <w:sz w:val="28"/>
          <w:szCs w:val="28"/>
          <w:u w:val="single"/>
          <w:rtl/>
        </w:rPr>
        <w:t>مقدمه)</w:t>
      </w:r>
    </w:p>
    <w:p w14:paraId="1F5D1CD9" w14:textId="77777777" w:rsidR="00DE527C" w:rsidRPr="00E864FB" w:rsidRDefault="00DE527C" w:rsidP="00DE527C">
      <w:pPr>
        <w:bidi/>
        <w:spacing w:after="0"/>
        <w:ind w:left="-180"/>
        <w:jc w:val="lowKashida"/>
        <w:rPr>
          <w:rFonts w:ascii="Tahoma" w:hAnsi="Tahoma" w:cs="B Nazanin"/>
          <w:b/>
          <w:bCs/>
          <w:sz w:val="24"/>
          <w:szCs w:val="24"/>
          <w:u w:val="single"/>
          <w:rtl/>
          <w:lang w:bidi="fa-IR"/>
        </w:rPr>
      </w:pPr>
      <w:r w:rsidRPr="00E864FB">
        <w:rPr>
          <w:rFonts w:ascii="Times New Roman" w:eastAsia="Times New Roman" w:hAnsi="Times New Roman" w:cs="B Nazanin" w:hint="cs"/>
          <w:sz w:val="28"/>
          <w:szCs w:val="28"/>
          <w:rtl/>
        </w:rPr>
        <w:t>1. این ت</w:t>
      </w:r>
      <w:r>
        <w:rPr>
          <w:rFonts w:ascii="Times New Roman" w:eastAsia="Times New Roman" w:hAnsi="Times New Roman" w:cs="B Nazanin" w:hint="cs"/>
          <w:sz w:val="28"/>
          <w:szCs w:val="28"/>
          <w:rtl/>
        </w:rPr>
        <w:t>عهدنامه</w:t>
      </w:r>
      <w:r w:rsidRPr="00E864FB">
        <w:rPr>
          <w:rFonts w:ascii="Times New Roman" w:eastAsia="Times New Roman" w:hAnsi="Times New Roman" w:cs="B Nazanin"/>
          <w:sz w:val="28"/>
          <w:szCs w:val="28"/>
          <w:rtl/>
        </w:rPr>
        <w:t xml:space="preserve"> ب</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 xml:space="preserve"> شركت کارگزار</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xml:space="preserve"> ......................... با شماره ثبت ..................... و شناسه ملي .................. و كد اقتصاد</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xml:space="preserve"> ....................... به نشاني ....................... كدپستي .................... تلفن ...................... دورنگار .................  به نمايندگي آقا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/خانم ................... به شماره ملي ................... به عنوان ................ و آقا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/خانم ........................... با شماره ملي ..................... به عنوان ................... براساس روزنامه رسمي شماره .................. مورخ ....................، كه از 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 xml:space="preserve"> پس در 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 xml:space="preserve"> قرارداد «</w:t>
      </w:r>
      <w:r w:rsidRPr="00E864FB">
        <w:rPr>
          <w:rFonts w:ascii="Times New Roman" w:eastAsia="Times New Roman" w:hAnsi="Times New Roman" w:cs="B Nazanin"/>
          <w:b/>
          <w:bCs/>
          <w:sz w:val="28"/>
          <w:szCs w:val="28"/>
          <w:rtl/>
        </w:rPr>
        <w:t>کارگزار</w:t>
      </w:r>
      <w:r w:rsidRPr="00E864FB">
        <w:rPr>
          <w:rFonts w:ascii="Times New Roman" w:eastAsia="Times New Roman" w:hAnsi="Times New Roman" w:cs="B Nazanin"/>
          <w:sz w:val="28"/>
          <w:szCs w:val="28"/>
          <w:rtl/>
        </w:rPr>
        <w:t>» نام</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ده</w:t>
      </w:r>
      <w:r w:rsidRPr="00E864FB">
        <w:rPr>
          <w:rFonts w:ascii="Times New Roman" w:eastAsia="Times New Roman" w:hAnsi="Times New Roman" w:cs="B Nazanin"/>
          <w:sz w:val="28"/>
          <w:szCs w:val="28"/>
          <w:rtl/>
        </w:rPr>
        <w:t xml:space="preserve"> م</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شود</w:t>
      </w:r>
      <w:r w:rsidRPr="00E864FB">
        <w:rPr>
          <w:rFonts w:ascii="Times New Roman" w:eastAsia="Times New Roman" w:hAnsi="Times New Roman" w:cs="B Nazanin"/>
          <w:sz w:val="28"/>
          <w:szCs w:val="28"/>
          <w:rtl/>
        </w:rPr>
        <w:t xml:space="preserve"> از </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ك</w:t>
      </w:r>
      <w:r w:rsidRPr="00E864FB">
        <w:rPr>
          <w:rFonts w:ascii="Times New Roman" w:eastAsia="Times New Roman" w:hAnsi="Times New Roman" w:cs="B Nazanin"/>
          <w:sz w:val="28"/>
          <w:szCs w:val="28"/>
          <w:rtl/>
        </w:rPr>
        <w:t xml:space="preserve"> طرف، و شركت .............. با شماره ثبت ............ و شناسه ملي .................... و كد اقتصادي ......................... به نشان</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xml:space="preserve"> .............................. كدپستي ................................. تلفکس ................ به نما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ندگ</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xml:space="preserve"> آقا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خانم .................... با شماره ملي ................ به عنوان .............. و آقا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/خانم ...................... با شماره مل</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xml:space="preserve"> .................. به عنوان .................. بر اساس روزنامه رسمي شماره .................. مورخ ....................... كه از 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 xml:space="preserve"> پس در 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 xml:space="preserve"> قرارداد «</w:t>
      </w:r>
      <w:r w:rsidRPr="00E864FB">
        <w:rPr>
          <w:rFonts w:ascii="Times New Roman" w:eastAsia="Times New Roman" w:hAnsi="Times New Roman" w:cs="B Nazanin" w:hint="cs"/>
          <w:b/>
          <w:bCs/>
          <w:sz w:val="28"/>
          <w:szCs w:val="28"/>
          <w:rtl/>
        </w:rPr>
        <w:t>شرکت</w:t>
      </w:r>
      <w:r w:rsidRPr="00E864FB">
        <w:rPr>
          <w:rFonts w:ascii="Times New Roman" w:eastAsia="Times New Roman" w:hAnsi="Times New Roman" w:cs="B Nazanin" w:hint="eastAsia"/>
          <w:sz w:val="28"/>
          <w:szCs w:val="28"/>
          <w:rtl/>
        </w:rPr>
        <w:t>»</w:t>
      </w:r>
      <w:r w:rsidRPr="00E864FB">
        <w:rPr>
          <w:rFonts w:ascii="Times New Roman" w:eastAsia="Times New Roman" w:hAnsi="Times New Roman" w:cs="B Nazanin"/>
          <w:sz w:val="28"/>
          <w:szCs w:val="28"/>
          <w:rtl/>
        </w:rPr>
        <w:t xml:space="preserve"> نام</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ده</w:t>
      </w:r>
      <w:r w:rsidRPr="00E864FB">
        <w:rPr>
          <w:rFonts w:ascii="Times New Roman" w:eastAsia="Times New Roman" w:hAnsi="Times New Roman" w:cs="B Nazanin"/>
          <w:sz w:val="28"/>
          <w:szCs w:val="28"/>
          <w:rtl/>
        </w:rPr>
        <w:t xml:space="preserve"> م</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شود</w:t>
      </w:r>
      <w:r w:rsidRPr="00E864FB">
        <w:rPr>
          <w:rFonts w:ascii="Times New Roman" w:eastAsia="Times New Roman" w:hAnsi="Times New Roman" w:cs="B Nazanin"/>
          <w:sz w:val="28"/>
          <w:szCs w:val="28"/>
          <w:rtl/>
        </w:rPr>
        <w:t xml:space="preserve"> از طرف د</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گر،</w:t>
      </w:r>
      <w:r w:rsidRPr="00E864FB">
        <w:rPr>
          <w:rFonts w:ascii="Times New Roman" w:eastAsia="Times New Roman" w:hAnsi="Times New Roman" w:cs="B Nazanin"/>
          <w:sz w:val="28"/>
          <w:szCs w:val="28"/>
          <w:rtl/>
        </w:rPr>
        <w:t xml:space="preserve"> به شرح مواد ذ</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ل</w:t>
      </w:r>
      <w:r w:rsidRPr="00E864FB">
        <w:rPr>
          <w:rFonts w:ascii="Times New Roman" w:eastAsia="Times New Roman" w:hAnsi="Times New Roman" w:cs="B Nazanin"/>
          <w:sz w:val="28"/>
          <w:szCs w:val="28"/>
          <w:rtl/>
        </w:rPr>
        <w:t xml:space="preserve"> منعقد گرد</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د</w:t>
      </w:r>
      <w:r w:rsidRPr="00E864FB">
        <w:rPr>
          <w:rFonts w:ascii="Times New Roman" w:eastAsia="Times New Roman" w:hAnsi="Times New Roman" w:cs="B Nazanin"/>
          <w:sz w:val="28"/>
          <w:szCs w:val="28"/>
          <w:rtl/>
        </w:rPr>
        <w:t>.</w:t>
      </w:r>
    </w:p>
    <w:p w14:paraId="522865BB" w14:textId="77777777" w:rsidR="00DE527C" w:rsidRPr="00E864FB" w:rsidRDefault="00DE527C" w:rsidP="00DE527C">
      <w:pPr>
        <w:bidi/>
        <w:spacing w:after="0"/>
        <w:ind w:left="-180"/>
        <w:jc w:val="lowKashida"/>
        <w:rPr>
          <w:rFonts w:ascii="Times New Roman" w:eastAsia="Times New Roman" w:hAnsi="Times New Roman" w:cs="B Nazanin"/>
          <w:sz w:val="28"/>
          <w:szCs w:val="28"/>
          <w:rtl/>
        </w:rPr>
      </w:pPr>
      <w:r w:rsidRPr="00E864FB">
        <w:rPr>
          <w:rFonts w:ascii="Times New Roman" w:eastAsia="Times New Roman" w:hAnsi="Times New Roman" w:cs="B Nazanin" w:hint="cs"/>
          <w:sz w:val="28"/>
          <w:szCs w:val="28"/>
          <w:rtl/>
        </w:rPr>
        <w:t>2</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در</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قرارداد</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دستورالعمل</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اجرایی معاملات برخط</w:t>
      </w:r>
      <w:r w:rsidRPr="00E864FB">
        <w:rPr>
          <w:rFonts w:ascii="Times New Roman" w:eastAsia="Times New Roman" w:hAnsi="Times New Roman" w:cs="B Nazanin" w:hint="eastAsia"/>
          <w:sz w:val="28"/>
          <w:szCs w:val="28"/>
          <w:rtl/>
        </w:rPr>
        <w:t>»</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اختصاراً</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دستورالعمل»</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نام</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ده</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م</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شود</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و</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اصطلاحات</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تعر</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ف‌شده</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در</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آن</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به</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همان</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مفاه</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م</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در</w:t>
      </w:r>
      <w:r w:rsidRPr="00E864FB">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تعهد</w:t>
      </w:r>
      <w:r w:rsidRPr="00E864FB">
        <w:rPr>
          <w:rFonts w:ascii="Times New Roman" w:eastAsia="Times New Roman" w:hAnsi="Times New Roman" w:cs="B Nazanin" w:hint="cs"/>
          <w:sz w:val="28"/>
          <w:szCs w:val="28"/>
          <w:rtl/>
        </w:rPr>
        <w:t xml:space="preserve">‌نامه </w:t>
      </w:r>
      <w:r w:rsidRPr="00E864FB">
        <w:rPr>
          <w:rFonts w:ascii="Times New Roman" w:eastAsia="Times New Roman" w:hAnsi="Times New Roman" w:cs="B Nazanin" w:hint="eastAsia"/>
          <w:sz w:val="28"/>
          <w:szCs w:val="28"/>
          <w:rtl/>
        </w:rPr>
        <w:t>حاضر</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به</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کار</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رفته‌اند</w:t>
      </w:r>
      <w:r w:rsidRPr="00E864FB">
        <w:rPr>
          <w:rFonts w:ascii="Times New Roman" w:eastAsia="Times New Roman" w:hAnsi="Times New Roman" w:cs="B Nazanin"/>
          <w:sz w:val="28"/>
          <w:szCs w:val="28"/>
          <w:rtl/>
        </w:rPr>
        <w:t>.</w:t>
      </w:r>
    </w:p>
    <w:p w14:paraId="72D399E9" w14:textId="77777777" w:rsidR="00DE527C" w:rsidRPr="00E864FB" w:rsidRDefault="00DE527C" w:rsidP="00DE527C">
      <w:pPr>
        <w:bidi/>
        <w:ind w:left="-180"/>
        <w:jc w:val="lowKashida"/>
        <w:rPr>
          <w:rFonts w:ascii="Times New Roman" w:eastAsia="Times New Roman" w:hAnsi="Times New Roman" w:cs="B Nazanin"/>
          <w:sz w:val="28"/>
          <w:szCs w:val="28"/>
          <w:rtl/>
        </w:rPr>
      </w:pPr>
      <w:r w:rsidRPr="00E864FB">
        <w:rPr>
          <w:rFonts w:ascii="Times New Roman" w:eastAsia="Times New Roman" w:hAnsi="Times New Roman" w:cs="B Nazanin" w:hint="cs"/>
          <w:sz w:val="28"/>
          <w:szCs w:val="28"/>
          <w:rtl/>
        </w:rPr>
        <w:t>3. زیرساخت برخطی که امور مربوط به پیش از انجام معامله، حین انجام معامله و پس از انجام معامله از طریق آن صورت می‌گیرد از قبیل «</w:t>
      </w:r>
      <w:r w:rsidRPr="00E864FB">
        <w:rPr>
          <w:rFonts w:ascii="Times New Roman" w:eastAsia="Times New Roman" w:hAnsi="Times New Roman" w:cs="B Nazanin"/>
          <w:sz w:val="28"/>
          <w:szCs w:val="28"/>
          <w:rtl/>
        </w:rPr>
        <w:t>ز</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رساخت</w:t>
      </w:r>
      <w:r w:rsidRPr="00E864FB">
        <w:rPr>
          <w:rFonts w:ascii="Times New Roman" w:eastAsia="Times New Roman" w:hAnsi="Times New Roman" w:cs="B Nazanin" w:hint="cs"/>
          <w:sz w:val="28"/>
          <w:szCs w:val="28"/>
          <w:rtl/>
        </w:rPr>
        <w:t>‌‌</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برخط</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دريافت</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و</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ثبت</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سفارش»، «زيرساخت</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برخط</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ارسال</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سفارش</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بدون</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واسطه</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معامله‌گر» و «</w:t>
      </w:r>
      <w:r w:rsidRPr="00E864FB">
        <w:rPr>
          <w:rFonts w:ascii="Times New Roman" w:eastAsia="Times New Roman" w:hAnsi="Times New Roman" w:cs="B Nazanin"/>
          <w:sz w:val="28"/>
          <w:szCs w:val="28"/>
          <w:rtl/>
        </w:rPr>
        <w:t>زيرساخت برخط ارسال سفارش با واسطه معامله گر (زيرساخت برخط گروهي)</w:t>
      </w:r>
      <w:r w:rsidRPr="00E864FB">
        <w:rPr>
          <w:rFonts w:ascii="Times New Roman" w:eastAsia="Times New Roman" w:hAnsi="Times New Roman" w:cs="B Nazanin" w:hint="cs"/>
          <w:sz w:val="28"/>
          <w:szCs w:val="28"/>
          <w:rtl/>
        </w:rPr>
        <w:t xml:space="preserve">» </w:t>
      </w:r>
      <w:r w:rsidRPr="00E864FB">
        <w:rPr>
          <w:rFonts w:ascii="Times New Roman" w:eastAsia="Times New Roman" w:hAnsi="Times New Roman" w:cs="B Nazanin"/>
          <w:sz w:val="28"/>
          <w:szCs w:val="28"/>
          <w:rtl/>
        </w:rPr>
        <w:t>موضوع بند</w:t>
      </w:r>
      <w:r w:rsidRPr="00E864FB">
        <w:rPr>
          <w:rFonts w:ascii="Times New Roman" w:eastAsia="Times New Roman" w:hAnsi="Times New Roman" w:cs="B Nazanin" w:hint="cs"/>
          <w:sz w:val="28"/>
          <w:szCs w:val="28"/>
          <w:rtl/>
        </w:rPr>
        <w:t>های</w:t>
      </w:r>
      <w:r w:rsidRPr="00E864FB">
        <w:rPr>
          <w:rFonts w:ascii="Times New Roman" w:eastAsia="Times New Roman" w:hAnsi="Times New Roman" w:cs="B Nazanin"/>
          <w:sz w:val="28"/>
          <w:szCs w:val="28"/>
          <w:rtl/>
        </w:rPr>
        <w:t xml:space="preserve"> 4</w:t>
      </w:r>
      <w:r w:rsidRPr="00E864FB">
        <w:rPr>
          <w:rFonts w:ascii="Times New Roman" w:eastAsia="Times New Roman" w:hAnsi="Times New Roman" w:cs="B Nazanin" w:hint="cs"/>
          <w:sz w:val="28"/>
          <w:szCs w:val="28"/>
          <w:rtl/>
        </w:rPr>
        <w:t xml:space="preserve">، 5 و 6 </w:t>
      </w:r>
      <w:r w:rsidRPr="00E864FB">
        <w:rPr>
          <w:rFonts w:ascii="Times New Roman" w:eastAsia="Times New Roman" w:hAnsi="Times New Roman" w:cs="B Nazanin"/>
          <w:sz w:val="28"/>
          <w:szCs w:val="28"/>
          <w:rtl/>
        </w:rPr>
        <w:t xml:space="preserve">ماده 1 </w:t>
      </w:r>
      <w:r w:rsidRPr="00E864FB">
        <w:rPr>
          <w:rFonts w:ascii="Times New Roman" w:eastAsia="Times New Roman" w:hAnsi="Times New Roman" w:cs="B Nazanin" w:hint="eastAsia"/>
          <w:sz w:val="28"/>
          <w:szCs w:val="28"/>
          <w:rtl/>
        </w:rPr>
        <w:t>دستورالعمل</w:t>
      </w:r>
      <w:r w:rsidRPr="00E864FB">
        <w:rPr>
          <w:rFonts w:ascii="Times New Roman" w:eastAsia="Times New Roman" w:hAnsi="Times New Roman" w:cs="B Nazanin" w:hint="cs"/>
          <w:sz w:val="28"/>
          <w:szCs w:val="28"/>
          <w:rtl/>
        </w:rPr>
        <w:t xml:space="preserve"> اجرایی </w:t>
      </w:r>
      <w:r w:rsidRPr="00E864FB">
        <w:rPr>
          <w:rFonts w:ascii="Times New Roman" w:eastAsia="Times New Roman" w:hAnsi="Times New Roman" w:cs="B Nazanin" w:hint="eastAsia"/>
          <w:sz w:val="28"/>
          <w:szCs w:val="28"/>
          <w:rtl/>
        </w:rPr>
        <w:t>معاملات</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برخط</w:t>
      </w:r>
      <w:r w:rsidRPr="00E864FB">
        <w:rPr>
          <w:rFonts w:ascii="Times New Roman" w:eastAsia="Times New Roman" w:hAnsi="Times New Roman" w:cs="B Nazanin" w:hint="cs"/>
          <w:sz w:val="28"/>
          <w:szCs w:val="28"/>
          <w:rtl/>
        </w:rPr>
        <w:t>،</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در</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cs"/>
          <w:sz w:val="28"/>
          <w:szCs w:val="28"/>
          <w:rtl/>
        </w:rPr>
        <w:t>ت</w:t>
      </w:r>
      <w:r>
        <w:rPr>
          <w:rFonts w:ascii="Times New Roman" w:eastAsia="Times New Roman" w:hAnsi="Times New Roman" w:cs="B Nazanin" w:hint="cs"/>
          <w:sz w:val="28"/>
          <w:szCs w:val="28"/>
          <w:rtl/>
        </w:rPr>
        <w:t>عهد</w:t>
      </w:r>
      <w:r w:rsidRPr="00E864FB">
        <w:rPr>
          <w:rFonts w:ascii="Times New Roman" w:eastAsia="Times New Roman" w:hAnsi="Times New Roman" w:cs="B Nazanin" w:hint="cs"/>
          <w:sz w:val="28"/>
          <w:szCs w:val="28"/>
          <w:rtl/>
        </w:rPr>
        <w:t>‌نامه</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«سامانه»</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نام</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ده</w:t>
      </w:r>
      <w:r w:rsidRPr="00E864FB">
        <w:rPr>
          <w:rFonts w:ascii="Times New Roman" w:eastAsia="Times New Roman" w:hAnsi="Times New Roman" w:cs="B Nazanin"/>
          <w:sz w:val="28"/>
          <w:szCs w:val="28"/>
          <w:rtl/>
        </w:rPr>
        <w:t xml:space="preserve"> </w:t>
      </w:r>
      <w:r w:rsidRPr="00E864FB">
        <w:rPr>
          <w:rFonts w:ascii="Times New Roman" w:eastAsia="Times New Roman" w:hAnsi="Times New Roman" w:cs="B Nazanin" w:hint="eastAsia"/>
          <w:sz w:val="28"/>
          <w:szCs w:val="28"/>
          <w:rtl/>
        </w:rPr>
        <w:t>م</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شود</w:t>
      </w:r>
      <w:r w:rsidRPr="00E864FB">
        <w:rPr>
          <w:rFonts w:ascii="Times New Roman" w:eastAsia="Times New Roman" w:hAnsi="Times New Roman" w:cs="B Nazanin"/>
          <w:sz w:val="28"/>
          <w:szCs w:val="28"/>
          <w:rtl/>
        </w:rPr>
        <w:t>.</w:t>
      </w:r>
    </w:p>
    <w:p w14:paraId="3AC47DD3" w14:textId="77777777" w:rsidR="00DE527C" w:rsidRPr="00E864FB" w:rsidRDefault="00DE527C" w:rsidP="00DE527C">
      <w:pPr>
        <w:bidi/>
        <w:spacing w:after="0"/>
        <w:ind w:left="-180"/>
        <w:jc w:val="lowKashida"/>
        <w:rPr>
          <w:rFonts w:ascii="Times New Roman" w:eastAsia="Times New Roman" w:hAnsi="Times New Roman" w:cs="B Nazanin"/>
          <w:sz w:val="32"/>
          <w:szCs w:val="32"/>
          <w:rtl/>
        </w:rPr>
      </w:pPr>
      <w:r w:rsidRPr="00E864FB">
        <w:rPr>
          <w:rFonts w:cs="B Nazanin" w:hint="cs"/>
          <w:b/>
          <w:bCs/>
          <w:sz w:val="28"/>
          <w:szCs w:val="28"/>
          <w:u w:val="single"/>
          <w:rtl/>
        </w:rPr>
        <w:t>مادۀ 1. موضوع ت</w:t>
      </w:r>
      <w:r>
        <w:rPr>
          <w:rFonts w:cs="B Nazanin" w:hint="cs"/>
          <w:b/>
          <w:bCs/>
          <w:sz w:val="28"/>
          <w:szCs w:val="28"/>
          <w:u w:val="single"/>
          <w:rtl/>
        </w:rPr>
        <w:t>عهد‌</w:t>
      </w:r>
      <w:r w:rsidRPr="00E864FB">
        <w:rPr>
          <w:rFonts w:cs="B Nazanin" w:hint="cs"/>
          <w:b/>
          <w:bCs/>
          <w:sz w:val="28"/>
          <w:szCs w:val="28"/>
          <w:u w:val="single"/>
          <w:rtl/>
        </w:rPr>
        <w:t>نامه</w:t>
      </w:r>
    </w:p>
    <w:p w14:paraId="1F1BDCFF" w14:textId="77777777" w:rsidR="00DE527C" w:rsidRPr="00E864FB" w:rsidRDefault="00DE527C" w:rsidP="00DE527C">
      <w:pPr>
        <w:bidi/>
        <w:spacing w:after="0"/>
        <w:ind w:left="-180"/>
        <w:jc w:val="lowKashida"/>
        <w:rPr>
          <w:rFonts w:ascii="Times New Roman" w:eastAsia="Times New Roman" w:hAnsi="Times New Roman" w:cs="B Nazanin"/>
          <w:sz w:val="28"/>
          <w:szCs w:val="28"/>
          <w:rtl/>
        </w:rPr>
      </w:pPr>
      <w:r w:rsidRPr="00E864FB">
        <w:rPr>
          <w:rFonts w:ascii="Times New Roman" w:eastAsia="Times New Roman" w:hAnsi="Times New Roman" w:cs="B Nazanin" w:hint="cs"/>
          <w:sz w:val="28"/>
          <w:szCs w:val="28"/>
          <w:rtl/>
        </w:rPr>
        <w:t>موضوع این</w:t>
      </w:r>
      <w:r>
        <w:rPr>
          <w:rFonts w:ascii="Times New Roman" w:eastAsia="Times New Roman" w:hAnsi="Times New Roman" w:cs="B Nazanin" w:hint="cs"/>
          <w:sz w:val="28"/>
          <w:szCs w:val="28"/>
          <w:rtl/>
        </w:rPr>
        <w:t xml:space="preserve"> تعهدنامه</w:t>
      </w:r>
      <w:r w:rsidRPr="00E864FB">
        <w:rPr>
          <w:rFonts w:ascii="Times New Roman" w:eastAsia="Times New Roman" w:hAnsi="Times New Roman" w:cs="B Nazanin" w:hint="cs"/>
          <w:sz w:val="28"/>
          <w:szCs w:val="28"/>
          <w:rtl/>
        </w:rPr>
        <w:t xml:space="preserve"> عبارت است از الزام و تعهد شرکت مبنی بر حفظ امانت، رازداری و عدم افشای اطلاعات، مدارک، مستندات و اسرار فنی و تجاری فعلی و آتی مربوط به «کارگزار» و «هر یک از مشتریان و کابران کارگزار» (</w:t>
      </w:r>
      <w:r w:rsidRPr="00E864FB">
        <w:rPr>
          <w:rFonts w:ascii="Times New Roman" w:eastAsia="Times New Roman" w:hAnsi="Times New Roman" w:cs="B Nazanin"/>
          <w:sz w:val="28"/>
          <w:szCs w:val="28"/>
          <w:rtl/>
        </w:rPr>
        <w:t>اعم از 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که به صورت کتب</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w:t>
      </w:r>
      <w:r w:rsidRPr="00E864FB">
        <w:rPr>
          <w:rFonts w:ascii="Times New Roman" w:eastAsia="Times New Roman" w:hAnsi="Times New Roman" w:cs="B Nazanin"/>
          <w:sz w:val="28"/>
          <w:szCs w:val="28"/>
          <w:rtl/>
        </w:rPr>
        <w:t xml:space="preserve"> شفاه</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w:t>
      </w:r>
      <w:r w:rsidRPr="00E864FB">
        <w:rPr>
          <w:rFonts w:ascii="Times New Roman" w:eastAsia="Times New Roman" w:hAnsi="Times New Roman" w:cs="B Nazanin"/>
          <w:sz w:val="28"/>
          <w:szCs w:val="28"/>
          <w:rtl/>
        </w:rPr>
        <w:t xml:space="preserve"> الکترون</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ک</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w:t>
      </w:r>
      <w:r w:rsidRPr="00E864FB">
        <w:rPr>
          <w:rFonts w:ascii="Times New Roman" w:eastAsia="Times New Roman" w:hAnsi="Times New Roman" w:cs="B Nazanin"/>
          <w:sz w:val="28"/>
          <w:szCs w:val="28"/>
          <w:rtl/>
        </w:rPr>
        <w:t xml:space="preserve"> چندرسانه‌ا</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xml:space="preserve"> و </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ا</w:t>
      </w:r>
      <w:r w:rsidRPr="00E864FB">
        <w:rPr>
          <w:rFonts w:ascii="Times New Roman" w:eastAsia="Times New Roman" w:hAnsi="Times New Roman" w:cs="B Nazanin"/>
          <w:sz w:val="28"/>
          <w:szCs w:val="28"/>
          <w:rtl/>
        </w:rPr>
        <w:t xml:space="preserve"> در قالب هر فناور</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xml:space="preserve"> نو</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ن</w:t>
      </w:r>
      <w:r w:rsidRPr="00E864FB">
        <w:rPr>
          <w:rFonts w:ascii="Times New Roman" w:eastAsia="Times New Roman" w:hAnsi="Times New Roman" w:cs="B Nazanin"/>
          <w:sz w:val="28"/>
          <w:szCs w:val="28"/>
          <w:rtl/>
        </w:rPr>
        <w:t xml:space="preserve"> د</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hint="eastAsia"/>
          <w:sz w:val="28"/>
          <w:szCs w:val="28"/>
          <w:rtl/>
        </w:rPr>
        <w:t>گر</w:t>
      </w:r>
      <w:r w:rsidRPr="00E864FB">
        <w:rPr>
          <w:rFonts w:ascii="Times New Roman" w:eastAsia="Times New Roman" w:hAnsi="Times New Roman" w:cs="B Nazanin" w:hint="cs"/>
          <w:sz w:val="28"/>
          <w:szCs w:val="28"/>
          <w:rtl/>
        </w:rPr>
        <w:t>ی</w:t>
      </w:r>
      <w:r w:rsidRPr="00E864FB">
        <w:rPr>
          <w:rFonts w:ascii="Times New Roman" w:eastAsia="Times New Roman" w:hAnsi="Times New Roman" w:cs="B Nazanin"/>
          <w:sz w:val="28"/>
          <w:szCs w:val="28"/>
          <w:rtl/>
        </w:rPr>
        <w:t xml:space="preserve"> باشد</w:t>
      </w:r>
      <w:r w:rsidRPr="00E864FB">
        <w:rPr>
          <w:rFonts w:ascii="Times New Roman" w:eastAsia="Times New Roman" w:hAnsi="Times New Roman" w:cs="B Nazanin"/>
          <w:sz w:val="28"/>
          <w:szCs w:val="28"/>
        </w:rPr>
        <w:t>(</w:t>
      </w:r>
      <w:r w:rsidRPr="00E864FB">
        <w:rPr>
          <w:rFonts w:ascii="Times New Roman" w:eastAsia="Times New Roman" w:hAnsi="Times New Roman" w:cs="B Nazanin" w:hint="cs"/>
          <w:sz w:val="28"/>
          <w:szCs w:val="28"/>
          <w:rtl/>
        </w:rPr>
        <w:t xml:space="preserve">که در اجرای مفاد دستورالعمل، شرکت حسب مورد از آنها مطلع می‌گردد یا به آنها دسترسی پیدا می‌کند. </w:t>
      </w:r>
    </w:p>
    <w:p w14:paraId="0AF9F835" w14:textId="61241901" w:rsidR="00DE527C" w:rsidRPr="00E864FB" w:rsidRDefault="00DE527C" w:rsidP="00DE527C">
      <w:pPr>
        <w:bidi/>
        <w:ind w:left="-180"/>
        <w:jc w:val="lowKashida"/>
        <w:rPr>
          <w:rFonts w:ascii="Times New Roman" w:eastAsia="Times New Roman" w:hAnsi="Times New Roman" w:cs="B Nazanin"/>
          <w:sz w:val="28"/>
          <w:szCs w:val="28"/>
          <w:rtl/>
        </w:rPr>
      </w:pPr>
      <w:r w:rsidRPr="00E864FB">
        <w:rPr>
          <w:rFonts w:ascii="Times New Roman" w:eastAsia="Times New Roman" w:hAnsi="Times New Roman" w:cs="B Nazanin" w:hint="cs"/>
          <w:b/>
          <w:bCs/>
          <w:sz w:val="28"/>
          <w:szCs w:val="28"/>
          <w:rtl/>
        </w:rPr>
        <w:t>تبصره</w:t>
      </w:r>
      <w:r w:rsidRPr="00E864FB">
        <w:rPr>
          <w:rFonts w:ascii="Times New Roman" w:eastAsia="Times New Roman" w:hAnsi="Times New Roman" w:cs="B Nazanin" w:hint="cs"/>
          <w:sz w:val="28"/>
          <w:szCs w:val="28"/>
          <w:rtl/>
        </w:rPr>
        <w:t xml:space="preserve">: عدم افشای اطلاعات، مستلزم اعمال مراقبت‌های لازم جهت عدم افشای ناخواسته اطلاعات و اسرار تجاری نیز </w:t>
      </w:r>
      <w:r>
        <w:rPr>
          <w:rFonts w:ascii="Times New Roman" w:eastAsia="Times New Roman" w:hAnsi="Times New Roman" w:cs="B Nazanin" w:hint="cs"/>
          <w:sz w:val="28"/>
          <w:szCs w:val="28"/>
          <w:rtl/>
        </w:rPr>
        <w:t>است</w:t>
      </w:r>
      <w:r w:rsidRPr="00E864FB">
        <w:rPr>
          <w:rFonts w:ascii="Times New Roman" w:eastAsia="Times New Roman" w:hAnsi="Times New Roman" w:cs="B Nazanin" w:hint="cs"/>
          <w:sz w:val="28"/>
          <w:szCs w:val="28"/>
          <w:rtl/>
        </w:rPr>
        <w:t>.</w:t>
      </w:r>
    </w:p>
    <w:p w14:paraId="32B3CD5D" w14:textId="77777777" w:rsidR="00DE527C" w:rsidRPr="00E864FB" w:rsidRDefault="00DE527C" w:rsidP="00DE527C">
      <w:pPr>
        <w:bidi/>
        <w:spacing w:after="0"/>
        <w:ind w:left="-180"/>
        <w:jc w:val="lowKashida"/>
        <w:rPr>
          <w:rFonts w:cs="B Nazanin"/>
          <w:b/>
          <w:bCs/>
          <w:sz w:val="28"/>
          <w:szCs w:val="28"/>
          <w:u w:val="single"/>
          <w:rtl/>
        </w:rPr>
      </w:pPr>
      <w:r w:rsidRPr="00E864FB">
        <w:rPr>
          <w:rFonts w:cs="B Nazanin" w:hint="cs"/>
          <w:b/>
          <w:bCs/>
          <w:sz w:val="28"/>
          <w:szCs w:val="28"/>
          <w:u w:val="single"/>
          <w:rtl/>
        </w:rPr>
        <w:t>مادة 2. مصادیق مشمول ت</w:t>
      </w:r>
      <w:r>
        <w:rPr>
          <w:rFonts w:cs="B Nazanin" w:hint="cs"/>
          <w:b/>
          <w:bCs/>
          <w:sz w:val="28"/>
          <w:szCs w:val="28"/>
          <w:u w:val="single"/>
          <w:rtl/>
        </w:rPr>
        <w:t>عهدنامه</w:t>
      </w:r>
    </w:p>
    <w:p w14:paraId="36DA46E5" w14:textId="04D9EF0F" w:rsidR="00DE527C" w:rsidRPr="00E864FB" w:rsidRDefault="00DE527C" w:rsidP="00DE527C">
      <w:pPr>
        <w:bidi/>
        <w:spacing w:after="0"/>
        <w:ind w:left="-180"/>
        <w:jc w:val="lowKashida"/>
        <w:rPr>
          <w:rFonts w:ascii="Times New Roman" w:eastAsia="Times New Roman" w:hAnsi="Times New Roman" w:cs="B Nazanin"/>
          <w:sz w:val="28"/>
          <w:szCs w:val="28"/>
        </w:rPr>
      </w:pPr>
      <w:r w:rsidRPr="00E864FB">
        <w:rPr>
          <w:rFonts w:ascii="Times New Roman" w:eastAsia="Times New Roman" w:hAnsi="Times New Roman" w:cs="B Nazanin" w:hint="cs"/>
          <w:sz w:val="28"/>
          <w:szCs w:val="28"/>
          <w:rtl/>
        </w:rPr>
        <w:t xml:space="preserve">کلیه اسناد، آمار و اطلاعات، مستندات، فرآیندها، دانش و فنون خاص حرفه‌ای، اسرار و اطلاعات فنی و تخصصی و اطلاعات تجاری مربوط به "کارگزار" یا "کاربران و مشتریان کارگزار" شامل و نه محدود به اطلاعات هویتی </w:t>
      </w:r>
      <w:r w:rsidRPr="00E864FB">
        <w:rPr>
          <w:rFonts w:ascii="Times New Roman" w:eastAsia="Times New Roman" w:hAnsi="Times New Roman" w:cs="B Nazanin" w:hint="cs"/>
          <w:sz w:val="28"/>
          <w:szCs w:val="28"/>
          <w:rtl/>
        </w:rPr>
        <w:lastRenderedPageBreak/>
        <w:t>مشتریان، دارایی‌ مشتریان، سفارش‌های خرید و فروش، گردش‌حساب‌ها، معاملات انجام‌شده یا اطلاعات مرتبط با مسائل امنیتی سامانه مورد استفاده کارگزار به نشانی</w:t>
      </w:r>
      <w:r w:rsidR="000171C7">
        <w:rPr>
          <w:rFonts w:ascii="Times New Roman" w:eastAsia="Times New Roman" w:hAnsi="Times New Roman" w:cs="B Nazanin" w:hint="cs"/>
          <w:sz w:val="28"/>
          <w:szCs w:val="28"/>
          <w:rtl/>
        </w:rPr>
        <w:t xml:space="preserve"> تارنمای</w:t>
      </w:r>
      <w:r w:rsidRPr="00E864FB">
        <w:rPr>
          <w:rFonts w:ascii="Times New Roman" w:eastAsia="Times New Roman" w:hAnsi="Times New Roman" w:cs="B Nazanin" w:hint="cs"/>
          <w:sz w:val="28"/>
          <w:szCs w:val="28"/>
          <w:rtl/>
        </w:rPr>
        <w:t xml:space="preserve"> ...........، </w:t>
      </w:r>
      <w:r>
        <w:rPr>
          <w:rFonts w:ascii="Times New Roman" w:eastAsia="Times New Roman" w:hAnsi="Times New Roman" w:cs="B Nazanin" w:hint="cs"/>
          <w:sz w:val="28"/>
          <w:szCs w:val="28"/>
          <w:rtl/>
        </w:rPr>
        <w:t>مشمول این تعهدنامه</w:t>
      </w:r>
      <w:r w:rsidRPr="00E864FB">
        <w:rPr>
          <w:rFonts w:ascii="Times New Roman" w:eastAsia="Times New Roman" w:hAnsi="Times New Roman" w:cs="B Nazanin" w:hint="cs"/>
          <w:sz w:val="28"/>
          <w:szCs w:val="28"/>
          <w:rtl/>
        </w:rPr>
        <w:t xml:space="preserve"> تلقی می‌گردد.</w:t>
      </w:r>
    </w:p>
    <w:p w14:paraId="6EDE9E6C" w14:textId="77777777" w:rsidR="00DE527C" w:rsidRPr="00E864FB" w:rsidRDefault="00DE527C" w:rsidP="00DE527C">
      <w:pPr>
        <w:bidi/>
        <w:spacing w:after="0"/>
        <w:ind w:left="-180"/>
        <w:jc w:val="lowKashida"/>
        <w:rPr>
          <w:rFonts w:ascii="Times New Roman" w:eastAsia="Times New Roman" w:hAnsi="Times New Roman" w:cs="B Nazanin"/>
          <w:sz w:val="28"/>
          <w:szCs w:val="28"/>
        </w:rPr>
      </w:pPr>
      <w:r w:rsidRPr="00E864FB">
        <w:rPr>
          <w:rFonts w:ascii="Times New Roman" w:eastAsia="Times New Roman" w:hAnsi="Times New Roman" w:cs="B Nazanin" w:hint="cs"/>
          <w:b/>
          <w:bCs/>
          <w:sz w:val="28"/>
          <w:szCs w:val="28"/>
          <w:rtl/>
        </w:rPr>
        <w:t>تبصره:</w:t>
      </w:r>
      <w:r w:rsidRPr="00E864FB">
        <w:rPr>
          <w:rFonts w:ascii="Times New Roman" w:eastAsia="Times New Roman" w:hAnsi="Times New Roman" w:cs="B Nazanin" w:hint="cs"/>
          <w:sz w:val="28"/>
          <w:szCs w:val="28"/>
          <w:rtl/>
        </w:rPr>
        <w:t xml:space="preserve"> موارد زیر مشمول این ت</w:t>
      </w:r>
      <w:r>
        <w:rPr>
          <w:rFonts w:ascii="Times New Roman" w:eastAsia="Times New Roman" w:hAnsi="Times New Roman" w:cs="B Nazanin" w:hint="cs"/>
          <w:sz w:val="28"/>
          <w:szCs w:val="28"/>
          <w:rtl/>
        </w:rPr>
        <w:t>عهدنامه تلقی</w:t>
      </w:r>
      <w:r w:rsidRPr="00E864FB">
        <w:rPr>
          <w:rFonts w:ascii="Times New Roman" w:eastAsia="Times New Roman" w:hAnsi="Times New Roman" w:cs="B Nazanin" w:hint="cs"/>
          <w:sz w:val="28"/>
          <w:szCs w:val="28"/>
          <w:rtl/>
        </w:rPr>
        <w:t xml:space="preserve"> نمی‌گردد:</w:t>
      </w:r>
    </w:p>
    <w:p w14:paraId="6D709044" w14:textId="77777777" w:rsidR="00DE527C" w:rsidRPr="00E864FB" w:rsidRDefault="00DE527C" w:rsidP="00DE527C">
      <w:pPr>
        <w:pStyle w:val="ListParagraph"/>
        <w:numPr>
          <w:ilvl w:val="0"/>
          <w:numId w:val="29"/>
        </w:numPr>
        <w:bidi/>
        <w:spacing w:after="0" w:line="276" w:lineRule="auto"/>
        <w:jc w:val="lowKashida"/>
        <w:rPr>
          <w:rFonts w:ascii="Times New Roman" w:eastAsia="Times New Roman" w:hAnsi="Times New Roman" w:cs="B Nazanin"/>
          <w:sz w:val="28"/>
          <w:szCs w:val="28"/>
        </w:rPr>
      </w:pPr>
      <w:r w:rsidRPr="00E864FB">
        <w:rPr>
          <w:rFonts w:ascii="Times New Roman" w:eastAsia="Times New Roman" w:hAnsi="Times New Roman" w:cs="B Nazanin" w:hint="cs"/>
          <w:sz w:val="28"/>
          <w:szCs w:val="28"/>
          <w:rtl/>
        </w:rPr>
        <w:t>اطلاعاتی که به موجب دستور مقامات قضایی ارائه آن ضروری باشد، که در این صورت "شرکت" باید مراتب را فوراً حتی الامکان پیش از ارائه اطلاعات یا همزمان با آن، به اطلاع کارگزار برساند.</w:t>
      </w:r>
    </w:p>
    <w:p w14:paraId="125B6470" w14:textId="77777777" w:rsidR="00DE527C" w:rsidRPr="00E864FB" w:rsidRDefault="00DE527C" w:rsidP="00DE527C">
      <w:pPr>
        <w:pStyle w:val="ListParagraph"/>
        <w:numPr>
          <w:ilvl w:val="0"/>
          <w:numId w:val="29"/>
        </w:numPr>
        <w:bidi/>
        <w:spacing w:after="200" w:line="276" w:lineRule="auto"/>
        <w:jc w:val="lowKashida"/>
        <w:rPr>
          <w:rFonts w:ascii="Times New Roman" w:eastAsia="Times New Roman" w:hAnsi="Times New Roman" w:cs="B Nazanin"/>
          <w:sz w:val="28"/>
          <w:szCs w:val="28"/>
        </w:rPr>
      </w:pPr>
      <w:r w:rsidRPr="00E864FB">
        <w:rPr>
          <w:rFonts w:ascii="Times New Roman" w:eastAsia="Times New Roman" w:hAnsi="Times New Roman" w:cs="B Nazanin" w:hint="cs"/>
          <w:sz w:val="28"/>
          <w:szCs w:val="28"/>
          <w:rtl/>
        </w:rPr>
        <w:t>ارائه اطلاعات با رضایت قبلی و کتبی کارگزار</w:t>
      </w:r>
    </w:p>
    <w:p w14:paraId="5728C72C" w14:textId="77777777" w:rsidR="00DE527C" w:rsidRPr="00E864FB" w:rsidRDefault="00DE527C" w:rsidP="00DE527C">
      <w:pPr>
        <w:bidi/>
        <w:spacing w:after="0"/>
        <w:ind w:left="-180"/>
        <w:jc w:val="lowKashida"/>
        <w:rPr>
          <w:rFonts w:cs="B Nazanin"/>
          <w:b/>
          <w:bCs/>
          <w:sz w:val="28"/>
          <w:szCs w:val="28"/>
          <w:u w:val="single"/>
          <w:rtl/>
        </w:rPr>
      </w:pPr>
      <w:r w:rsidRPr="00E864FB">
        <w:rPr>
          <w:rFonts w:cs="B Nazanin" w:hint="cs"/>
          <w:b/>
          <w:bCs/>
          <w:sz w:val="28"/>
          <w:szCs w:val="28"/>
          <w:u w:val="single"/>
          <w:rtl/>
        </w:rPr>
        <w:t>ماده 3. تعهدات شرکت</w:t>
      </w:r>
    </w:p>
    <w:p w14:paraId="526DBC73" w14:textId="77777777" w:rsidR="00DE527C" w:rsidRPr="00E864FB" w:rsidRDefault="00DE527C" w:rsidP="00DE527C">
      <w:pPr>
        <w:bidi/>
        <w:spacing w:after="0"/>
        <w:ind w:left="-180"/>
        <w:jc w:val="lowKashida"/>
        <w:rPr>
          <w:rFonts w:cs="B Nazanin"/>
          <w:b/>
          <w:bCs/>
          <w:sz w:val="28"/>
          <w:szCs w:val="28"/>
          <w:u w:val="single"/>
          <w:rtl/>
        </w:rPr>
      </w:pPr>
      <w:r>
        <w:rPr>
          <w:rFonts w:ascii="B Nazanin" w:cs="B Mitra" w:hint="cs"/>
          <w:sz w:val="28"/>
          <w:szCs w:val="28"/>
          <w:rtl/>
          <w:lang w:bidi="fa-IR"/>
        </w:rPr>
        <w:t>1</w:t>
      </w:r>
      <w:r w:rsidRPr="00E864FB">
        <w:rPr>
          <w:rFonts w:ascii="B Nazanin" w:cs="B Nazanin" w:hint="cs"/>
          <w:sz w:val="28"/>
          <w:szCs w:val="28"/>
          <w:rtl/>
          <w:lang w:bidi="fa-IR"/>
        </w:rPr>
        <w:t xml:space="preserve">- از آنجایی که تمامی داده‌ها و اطلاعاتی که به هر شکل در دسترس "شرکت" قرار گرفته یا می‌گیرد، </w:t>
      </w:r>
      <w:r w:rsidRPr="00E864FB">
        <w:rPr>
          <w:rFonts w:ascii="B Nazanin" w:cs="B Nazanin" w:hint="cs"/>
          <w:sz w:val="28"/>
          <w:szCs w:val="28"/>
          <w:u w:val="single"/>
          <w:rtl/>
          <w:lang w:bidi="fa-IR"/>
        </w:rPr>
        <w:t>محرمانه</w:t>
      </w:r>
      <w:r w:rsidRPr="00E864FB">
        <w:rPr>
          <w:rFonts w:ascii="B Nazanin" w:cs="B Nazanin" w:hint="cs"/>
          <w:sz w:val="28"/>
          <w:szCs w:val="28"/>
          <w:rtl/>
          <w:lang w:bidi="fa-IR"/>
        </w:rPr>
        <w:t xml:space="preserve"> محسوب می‌شود </w:t>
      </w:r>
      <w:r>
        <w:rPr>
          <w:rFonts w:ascii="B Nazanin" w:cs="B Nazanin" w:hint="cs"/>
          <w:sz w:val="28"/>
          <w:szCs w:val="28"/>
          <w:rtl/>
          <w:lang w:bidi="fa-IR"/>
        </w:rPr>
        <w:t xml:space="preserve">شرکت </w:t>
      </w:r>
      <w:r w:rsidRPr="00E864FB">
        <w:rPr>
          <w:rFonts w:ascii="B Nazanin" w:cs="B Nazanin" w:hint="cs"/>
          <w:sz w:val="28"/>
          <w:szCs w:val="28"/>
          <w:rtl/>
          <w:lang w:bidi="fa-IR"/>
        </w:rPr>
        <w:t>تعهد می‌نماید:</w:t>
      </w:r>
    </w:p>
    <w:p w14:paraId="56E35CF8" w14:textId="77777777" w:rsidR="00DE527C" w:rsidRPr="00E864FB" w:rsidRDefault="00DE527C" w:rsidP="00DE527C">
      <w:pPr>
        <w:pStyle w:val="ListParagraph"/>
        <w:numPr>
          <w:ilvl w:val="0"/>
          <w:numId w:val="30"/>
        </w:numPr>
        <w:autoSpaceDE w:val="0"/>
        <w:autoSpaceDN w:val="0"/>
        <w:bidi/>
        <w:adjustRightInd w:val="0"/>
        <w:spacing w:after="0" w:line="276" w:lineRule="auto"/>
        <w:jc w:val="both"/>
        <w:rPr>
          <w:rFonts w:ascii="B Nazanin" w:cs="B Nazanin"/>
          <w:sz w:val="28"/>
          <w:szCs w:val="28"/>
          <w:lang w:bidi="fa-IR"/>
        </w:rPr>
      </w:pPr>
      <w:r w:rsidRPr="00E864FB">
        <w:rPr>
          <w:rFonts w:ascii="B Nazanin" w:cs="B Nazanin" w:hint="cs"/>
          <w:sz w:val="28"/>
          <w:szCs w:val="28"/>
          <w:rtl/>
          <w:lang w:bidi="fa-IR"/>
        </w:rPr>
        <w:t>از افشای هرگونه اطلاعات محرمانه و اسرار تجاری به هر طریق اعم از زبانی، دیداری، کتبی و غیره خودداری نماید؛</w:t>
      </w:r>
    </w:p>
    <w:p w14:paraId="6B728416" w14:textId="77777777" w:rsidR="00DE527C" w:rsidRPr="00E864FB" w:rsidRDefault="00DE527C" w:rsidP="00DE527C">
      <w:pPr>
        <w:pStyle w:val="ListParagraph"/>
        <w:numPr>
          <w:ilvl w:val="0"/>
          <w:numId w:val="30"/>
        </w:numPr>
        <w:autoSpaceDE w:val="0"/>
        <w:autoSpaceDN w:val="0"/>
        <w:bidi/>
        <w:adjustRightInd w:val="0"/>
        <w:spacing w:after="0" w:line="276" w:lineRule="auto"/>
        <w:jc w:val="both"/>
        <w:rPr>
          <w:rFonts w:ascii="B Nazanin" w:cs="B Nazanin"/>
          <w:sz w:val="28"/>
          <w:szCs w:val="28"/>
          <w:lang w:bidi="fa-IR"/>
        </w:rPr>
      </w:pPr>
      <w:r w:rsidRPr="00E864FB">
        <w:rPr>
          <w:rFonts w:ascii="B Nazanin" w:cs="B Nazanin" w:hint="cs"/>
          <w:sz w:val="28"/>
          <w:szCs w:val="28"/>
          <w:rtl/>
          <w:lang w:bidi="fa-IR"/>
        </w:rPr>
        <w:t>از اطلاعات محرمانه و اسرار تجاری به نفع خود یا اشخاص ثالث حقیقی و حقوقی به هیچ طریقی استفاده ننماید؛</w:t>
      </w:r>
    </w:p>
    <w:p w14:paraId="234232B6" w14:textId="77777777" w:rsidR="00DE527C" w:rsidRPr="00E864FB" w:rsidRDefault="00DE527C" w:rsidP="00DE527C">
      <w:pPr>
        <w:pStyle w:val="ListParagraph"/>
        <w:numPr>
          <w:ilvl w:val="0"/>
          <w:numId w:val="30"/>
        </w:numPr>
        <w:autoSpaceDE w:val="0"/>
        <w:autoSpaceDN w:val="0"/>
        <w:bidi/>
        <w:adjustRightInd w:val="0"/>
        <w:spacing w:after="0" w:line="276" w:lineRule="auto"/>
        <w:jc w:val="both"/>
        <w:rPr>
          <w:rFonts w:ascii="B Nazanin" w:cs="B Nazanin"/>
          <w:sz w:val="28"/>
          <w:szCs w:val="28"/>
          <w:lang w:bidi="fa-IR"/>
        </w:rPr>
      </w:pPr>
      <w:r w:rsidRPr="00E864FB">
        <w:rPr>
          <w:rFonts w:ascii="B Nazanin" w:cs="B Nazanin" w:hint="cs"/>
          <w:sz w:val="28"/>
          <w:szCs w:val="28"/>
          <w:rtl/>
          <w:lang w:bidi="fa-IR"/>
        </w:rPr>
        <w:t>از اطلاعات محرمانه و اسرار تجاری نسخه‌برداری ننموده و یا مقدمات نسخه‌برداری از آن را فراهم نیاورد؛</w:t>
      </w:r>
    </w:p>
    <w:p w14:paraId="3DA02731" w14:textId="77777777" w:rsidR="00DE527C" w:rsidRPr="00E864FB" w:rsidRDefault="00DE527C" w:rsidP="00DE527C">
      <w:pPr>
        <w:pStyle w:val="ListParagraph"/>
        <w:numPr>
          <w:ilvl w:val="0"/>
          <w:numId w:val="30"/>
        </w:numPr>
        <w:autoSpaceDE w:val="0"/>
        <w:autoSpaceDN w:val="0"/>
        <w:bidi/>
        <w:adjustRightInd w:val="0"/>
        <w:spacing w:after="0" w:line="276" w:lineRule="auto"/>
        <w:jc w:val="both"/>
        <w:rPr>
          <w:rFonts w:ascii="B Nazanin" w:cs="B Nazanin"/>
          <w:sz w:val="28"/>
          <w:szCs w:val="28"/>
          <w:lang w:bidi="fa-IR"/>
        </w:rPr>
      </w:pPr>
      <w:r w:rsidRPr="00E864FB">
        <w:rPr>
          <w:rFonts w:ascii="B Nazanin" w:cs="B Nazanin" w:hint="cs"/>
          <w:sz w:val="28"/>
          <w:szCs w:val="28"/>
          <w:rtl/>
          <w:lang w:bidi="fa-IR"/>
        </w:rPr>
        <w:t>از اطلاعات محرمانه و اسرار تجاری به نحو مطمئنی نگهداری نموده و اقدامات لازم را جهت جلوگیری از دسترسی، استفاده یا افشای این اطلاعات به عمل آورد؛</w:t>
      </w:r>
    </w:p>
    <w:p w14:paraId="440C49AF" w14:textId="2F644C63" w:rsidR="00DE527C" w:rsidRPr="00E864FB" w:rsidRDefault="00DE527C" w:rsidP="00DE527C">
      <w:pPr>
        <w:pStyle w:val="ListParagraph"/>
        <w:numPr>
          <w:ilvl w:val="0"/>
          <w:numId w:val="30"/>
        </w:numPr>
        <w:autoSpaceDE w:val="0"/>
        <w:autoSpaceDN w:val="0"/>
        <w:bidi/>
        <w:adjustRightInd w:val="0"/>
        <w:spacing w:after="0" w:line="276" w:lineRule="auto"/>
        <w:jc w:val="both"/>
        <w:rPr>
          <w:rFonts w:cs="B Nazanin"/>
          <w:sz w:val="28"/>
          <w:szCs w:val="28"/>
          <w:lang w:bidi="fa-IR"/>
        </w:rPr>
      </w:pPr>
      <w:r w:rsidRPr="00E864FB">
        <w:rPr>
          <w:rFonts w:cs="B Nazanin" w:hint="cs"/>
          <w:sz w:val="28"/>
          <w:szCs w:val="28"/>
          <w:rtl/>
          <w:lang w:bidi="fa-IR"/>
        </w:rPr>
        <w:t>اقدامات لازم را جهت رعایت کامل مفاد این ت</w:t>
      </w:r>
      <w:r>
        <w:rPr>
          <w:rFonts w:cs="B Nazanin" w:hint="cs"/>
          <w:sz w:val="28"/>
          <w:szCs w:val="28"/>
          <w:rtl/>
          <w:lang w:bidi="fa-IR"/>
        </w:rPr>
        <w:t>عهدنامه</w:t>
      </w:r>
      <w:r w:rsidRPr="00E864FB">
        <w:rPr>
          <w:rFonts w:cs="B Nazanin" w:hint="cs"/>
          <w:sz w:val="28"/>
          <w:szCs w:val="28"/>
          <w:rtl/>
          <w:lang w:bidi="fa-IR"/>
        </w:rPr>
        <w:t xml:space="preserve"> توسط پرسنل و کارکنان مستقیم و غیرمستقیم خود ب</w:t>
      </w:r>
      <w:r w:rsidR="000171C7">
        <w:rPr>
          <w:rFonts w:cs="B Nazanin" w:hint="cs"/>
          <w:sz w:val="28"/>
          <w:szCs w:val="28"/>
          <w:rtl/>
          <w:lang w:bidi="fa-IR"/>
        </w:rPr>
        <w:t xml:space="preserve">ه </w:t>
      </w:r>
      <w:r w:rsidRPr="00E864FB">
        <w:rPr>
          <w:rFonts w:cs="B Nazanin" w:hint="cs"/>
          <w:sz w:val="28"/>
          <w:szCs w:val="28"/>
          <w:rtl/>
          <w:lang w:bidi="fa-IR"/>
        </w:rPr>
        <w:t>عمل آورد؛</w:t>
      </w:r>
    </w:p>
    <w:p w14:paraId="267391F9" w14:textId="77777777" w:rsidR="00DE527C" w:rsidRPr="00E864FB" w:rsidRDefault="00DE527C" w:rsidP="00DE527C">
      <w:pPr>
        <w:pStyle w:val="ListParagraph"/>
        <w:numPr>
          <w:ilvl w:val="0"/>
          <w:numId w:val="30"/>
        </w:numPr>
        <w:autoSpaceDE w:val="0"/>
        <w:autoSpaceDN w:val="0"/>
        <w:bidi/>
        <w:adjustRightInd w:val="0"/>
        <w:spacing w:after="0" w:line="276" w:lineRule="auto"/>
        <w:jc w:val="both"/>
        <w:rPr>
          <w:rFonts w:cs="B Nazanin"/>
          <w:sz w:val="28"/>
          <w:szCs w:val="28"/>
          <w:rtl/>
          <w:lang w:bidi="fa-IR"/>
        </w:rPr>
      </w:pPr>
      <w:r w:rsidRPr="00E864FB">
        <w:rPr>
          <w:rFonts w:ascii="B Nazanin" w:cs="B Nazanin" w:hint="cs"/>
          <w:sz w:val="28"/>
          <w:szCs w:val="28"/>
          <w:rtl/>
          <w:lang w:bidi="fa-IR"/>
        </w:rPr>
        <w:t>تمامی داده‌ها، اطلاعات و مدارکی که در طی دوران همکاری بصورت مستقیم یا غیرمستقیم از کارگزار بدست آورده یا می‌آورد را در صورت درخواست کارگزار و ظرف مدت مقرر بازگرداند يا از بين بردن آن</w:t>
      </w:r>
      <w:r w:rsidRPr="00E864FB">
        <w:rPr>
          <w:rFonts w:ascii="B Nazanin" w:cs="B Nazanin"/>
          <w:sz w:val="28"/>
          <w:szCs w:val="28"/>
          <w:rtl/>
          <w:lang w:bidi="fa-IR"/>
        </w:rPr>
        <w:softHyphen/>
      </w:r>
      <w:r w:rsidRPr="00E864FB">
        <w:rPr>
          <w:rFonts w:ascii="B Nazanin" w:cs="B Nazanin" w:hint="cs"/>
          <w:sz w:val="28"/>
          <w:szCs w:val="28"/>
          <w:rtl/>
          <w:lang w:bidi="fa-IR"/>
        </w:rPr>
        <w:t>ها را گواهی و اثبات نمايد.</w:t>
      </w:r>
    </w:p>
    <w:p w14:paraId="3AB3B74D" w14:textId="16A48E55" w:rsidR="00DE527C" w:rsidRPr="00E864FB" w:rsidRDefault="00DE527C" w:rsidP="00DE527C">
      <w:pPr>
        <w:autoSpaceDE w:val="0"/>
        <w:autoSpaceDN w:val="0"/>
        <w:bidi/>
        <w:adjustRightInd w:val="0"/>
        <w:spacing w:after="0"/>
        <w:jc w:val="both"/>
        <w:rPr>
          <w:rFonts w:ascii="Tahoma" w:hAnsi="Tahoma" w:cs="B Nazanin"/>
          <w:sz w:val="28"/>
          <w:szCs w:val="28"/>
          <w:rtl/>
        </w:rPr>
      </w:pPr>
      <w:r w:rsidRPr="00E864FB">
        <w:rPr>
          <w:rFonts w:ascii="Tahoma" w:hAnsi="Tahoma" w:cs="B Nazanin" w:hint="cs"/>
          <w:b/>
          <w:bCs/>
          <w:sz w:val="28"/>
          <w:szCs w:val="28"/>
          <w:rtl/>
        </w:rPr>
        <w:t>تبصره 1</w:t>
      </w:r>
      <w:r w:rsidRPr="00E864FB">
        <w:rPr>
          <w:rFonts w:ascii="Tahoma" w:hAnsi="Tahoma" w:cs="B Nazanin" w:hint="cs"/>
          <w:sz w:val="28"/>
          <w:szCs w:val="28"/>
          <w:rtl/>
        </w:rPr>
        <w:t xml:space="preserve">: </w:t>
      </w:r>
      <w:r w:rsidRPr="00E864FB">
        <w:rPr>
          <w:rFonts w:ascii="Tahoma" w:hAnsi="Tahoma" w:cs="B Nazanin"/>
          <w:sz w:val="28"/>
          <w:szCs w:val="28"/>
          <w:rtl/>
        </w:rPr>
        <w:t xml:space="preserve">تخلف از </w:t>
      </w:r>
      <w:r w:rsidRPr="00E864FB">
        <w:rPr>
          <w:rFonts w:ascii="Tahoma" w:hAnsi="Tahoma" w:cs="B Nazanin" w:hint="cs"/>
          <w:sz w:val="28"/>
          <w:szCs w:val="28"/>
          <w:rtl/>
        </w:rPr>
        <w:t>مفاد این بند</w:t>
      </w:r>
      <w:r w:rsidRPr="00E864FB">
        <w:rPr>
          <w:rFonts w:ascii="Tahoma" w:hAnsi="Tahoma" w:cs="B Nazanin"/>
          <w:sz w:val="28"/>
          <w:szCs w:val="28"/>
          <w:rtl/>
        </w:rPr>
        <w:t xml:space="preserve"> بدون اخذ مجوز کتب</w:t>
      </w:r>
      <w:r w:rsidRPr="00E864FB">
        <w:rPr>
          <w:rFonts w:ascii="Tahoma" w:hAnsi="Tahoma" w:cs="B Nazanin" w:hint="cs"/>
          <w:sz w:val="28"/>
          <w:szCs w:val="28"/>
          <w:rtl/>
        </w:rPr>
        <w:t>ی</w:t>
      </w:r>
      <w:r w:rsidRPr="00E864FB">
        <w:rPr>
          <w:rFonts w:ascii="Tahoma" w:hAnsi="Tahoma" w:cs="B Nazanin"/>
          <w:sz w:val="28"/>
          <w:szCs w:val="28"/>
          <w:rtl/>
        </w:rPr>
        <w:t xml:space="preserve"> از </w:t>
      </w:r>
      <w:r w:rsidRPr="00E864FB">
        <w:rPr>
          <w:rFonts w:ascii="Tahoma" w:hAnsi="Tahoma" w:cs="B Nazanin" w:hint="cs"/>
          <w:sz w:val="28"/>
          <w:szCs w:val="28"/>
          <w:rtl/>
        </w:rPr>
        <w:t>کارگزار</w:t>
      </w:r>
      <w:r w:rsidRPr="00E864FB">
        <w:rPr>
          <w:rFonts w:ascii="Tahoma" w:hAnsi="Tahoma" w:cs="B Nazanin"/>
          <w:sz w:val="28"/>
          <w:szCs w:val="28"/>
          <w:rtl/>
        </w:rPr>
        <w:t>، نقض مفاد</w:t>
      </w:r>
      <w:r w:rsidRPr="00E864FB">
        <w:rPr>
          <w:rFonts w:ascii="Tahoma" w:hAnsi="Tahoma" w:cs="B Nazanin" w:hint="cs"/>
          <w:sz w:val="28"/>
          <w:szCs w:val="28"/>
          <w:rtl/>
        </w:rPr>
        <w:t xml:space="preserve"> </w:t>
      </w:r>
      <w:r w:rsidR="000171C7">
        <w:rPr>
          <w:rFonts w:ascii="Tahoma" w:hAnsi="Tahoma" w:cs="B Nazanin" w:hint="cs"/>
          <w:sz w:val="28"/>
          <w:szCs w:val="28"/>
          <w:rtl/>
        </w:rPr>
        <w:t xml:space="preserve">این </w:t>
      </w:r>
      <w:r w:rsidRPr="00E864FB">
        <w:rPr>
          <w:rFonts w:ascii="Tahoma" w:hAnsi="Tahoma" w:cs="B Nazanin" w:hint="cs"/>
          <w:sz w:val="28"/>
          <w:szCs w:val="28"/>
          <w:rtl/>
        </w:rPr>
        <w:t>ت</w:t>
      </w:r>
      <w:r>
        <w:rPr>
          <w:rFonts w:ascii="Tahoma" w:hAnsi="Tahoma" w:cs="B Nazanin" w:hint="cs"/>
          <w:sz w:val="28"/>
          <w:szCs w:val="28"/>
          <w:rtl/>
        </w:rPr>
        <w:t>عهدنامه</w:t>
      </w:r>
      <w:r w:rsidRPr="00E864FB">
        <w:rPr>
          <w:rFonts w:ascii="Tahoma" w:hAnsi="Tahoma" w:cs="B Nazanin"/>
          <w:sz w:val="28"/>
          <w:szCs w:val="28"/>
          <w:rtl/>
        </w:rPr>
        <w:t xml:space="preserve"> بوده و حسب مورد موجب مسئول</w:t>
      </w:r>
      <w:r w:rsidRPr="00E864FB">
        <w:rPr>
          <w:rFonts w:ascii="Tahoma" w:hAnsi="Tahoma" w:cs="B Nazanin" w:hint="cs"/>
          <w:sz w:val="28"/>
          <w:szCs w:val="28"/>
          <w:rtl/>
        </w:rPr>
        <w:t>ی</w:t>
      </w:r>
      <w:r w:rsidRPr="00E864FB">
        <w:rPr>
          <w:rFonts w:ascii="Tahoma" w:hAnsi="Tahoma" w:cs="B Nazanin" w:hint="eastAsia"/>
          <w:sz w:val="28"/>
          <w:szCs w:val="28"/>
          <w:rtl/>
        </w:rPr>
        <w:t>ت</w:t>
      </w:r>
      <w:r w:rsidRPr="00E864FB">
        <w:rPr>
          <w:rFonts w:ascii="Tahoma" w:hAnsi="Tahoma" w:cs="B Nazanin"/>
          <w:sz w:val="28"/>
          <w:szCs w:val="28"/>
          <w:rtl/>
        </w:rPr>
        <w:t xml:space="preserve"> حقوق</w:t>
      </w:r>
      <w:r w:rsidRPr="00E864FB">
        <w:rPr>
          <w:rFonts w:ascii="Tahoma" w:hAnsi="Tahoma" w:cs="B Nazanin" w:hint="cs"/>
          <w:sz w:val="28"/>
          <w:szCs w:val="28"/>
          <w:rtl/>
        </w:rPr>
        <w:t>ی</w:t>
      </w:r>
      <w:r w:rsidRPr="00E864FB">
        <w:rPr>
          <w:rFonts w:ascii="Tahoma" w:hAnsi="Tahoma" w:cs="B Nazanin"/>
          <w:sz w:val="28"/>
          <w:szCs w:val="28"/>
          <w:rtl/>
        </w:rPr>
        <w:t xml:space="preserve"> در جبران خسارت‌ و مسئول</w:t>
      </w:r>
      <w:r w:rsidRPr="00E864FB">
        <w:rPr>
          <w:rFonts w:ascii="Tahoma" w:hAnsi="Tahoma" w:cs="B Nazanin" w:hint="cs"/>
          <w:sz w:val="28"/>
          <w:szCs w:val="28"/>
          <w:rtl/>
        </w:rPr>
        <w:t>ی</w:t>
      </w:r>
      <w:r w:rsidRPr="00E864FB">
        <w:rPr>
          <w:rFonts w:ascii="Tahoma" w:hAnsi="Tahoma" w:cs="B Nazanin" w:hint="eastAsia"/>
          <w:sz w:val="28"/>
          <w:szCs w:val="28"/>
          <w:rtl/>
        </w:rPr>
        <w:t>ت</w:t>
      </w:r>
      <w:r w:rsidRPr="00E864FB">
        <w:rPr>
          <w:rFonts w:ascii="Tahoma" w:hAnsi="Tahoma" w:cs="B Nazanin"/>
          <w:sz w:val="28"/>
          <w:szCs w:val="28"/>
          <w:rtl/>
        </w:rPr>
        <w:t xml:space="preserve"> ک</w:t>
      </w:r>
      <w:r w:rsidRPr="00E864FB">
        <w:rPr>
          <w:rFonts w:ascii="Tahoma" w:hAnsi="Tahoma" w:cs="B Nazanin" w:hint="cs"/>
          <w:sz w:val="28"/>
          <w:szCs w:val="28"/>
          <w:rtl/>
        </w:rPr>
        <w:t>ی</w:t>
      </w:r>
      <w:r w:rsidRPr="00E864FB">
        <w:rPr>
          <w:rFonts w:ascii="Tahoma" w:hAnsi="Tahoma" w:cs="B Nazanin" w:hint="eastAsia"/>
          <w:sz w:val="28"/>
          <w:szCs w:val="28"/>
          <w:rtl/>
        </w:rPr>
        <w:t>فر</w:t>
      </w:r>
      <w:r w:rsidRPr="00E864FB">
        <w:rPr>
          <w:rFonts w:ascii="Tahoma" w:hAnsi="Tahoma" w:cs="B Nazanin" w:hint="cs"/>
          <w:sz w:val="28"/>
          <w:szCs w:val="28"/>
          <w:rtl/>
        </w:rPr>
        <w:t>ی</w:t>
      </w:r>
      <w:r w:rsidRPr="00E864FB">
        <w:rPr>
          <w:rFonts w:ascii="Tahoma" w:hAnsi="Tahoma" w:cs="B Nazanin"/>
          <w:sz w:val="28"/>
          <w:szCs w:val="28"/>
          <w:rtl/>
        </w:rPr>
        <w:t xml:space="preserve"> از جمله خ</w:t>
      </w:r>
      <w:r w:rsidRPr="00E864FB">
        <w:rPr>
          <w:rFonts w:ascii="Tahoma" w:hAnsi="Tahoma" w:cs="B Nazanin" w:hint="cs"/>
          <w:sz w:val="28"/>
          <w:szCs w:val="28"/>
          <w:rtl/>
        </w:rPr>
        <w:t>ی</w:t>
      </w:r>
      <w:r w:rsidRPr="00E864FB">
        <w:rPr>
          <w:rFonts w:ascii="Tahoma" w:hAnsi="Tahoma" w:cs="B Nazanin" w:hint="eastAsia"/>
          <w:sz w:val="28"/>
          <w:szCs w:val="28"/>
          <w:rtl/>
        </w:rPr>
        <w:t>انت</w:t>
      </w:r>
      <w:r w:rsidRPr="00E864FB">
        <w:rPr>
          <w:rFonts w:ascii="Tahoma" w:hAnsi="Tahoma" w:cs="B Nazanin"/>
          <w:sz w:val="28"/>
          <w:szCs w:val="28"/>
          <w:rtl/>
        </w:rPr>
        <w:t xml:space="preserve"> در امانت م</w:t>
      </w:r>
      <w:r w:rsidRPr="00E864FB">
        <w:rPr>
          <w:rFonts w:ascii="Tahoma" w:hAnsi="Tahoma" w:cs="B Nazanin" w:hint="cs"/>
          <w:sz w:val="28"/>
          <w:szCs w:val="28"/>
          <w:rtl/>
        </w:rPr>
        <w:t>ی‌</w:t>
      </w:r>
      <w:r w:rsidRPr="00E864FB">
        <w:rPr>
          <w:rFonts w:ascii="Tahoma" w:hAnsi="Tahoma" w:cs="B Nazanin" w:hint="eastAsia"/>
          <w:sz w:val="28"/>
          <w:szCs w:val="28"/>
          <w:rtl/>
        </w:rPr>
        <w:t>شود</w:t>
      </w:r>
      <w:r w:rsidRPr="00E864FB">
        <w:rPr>
          <w:rFonts w:ascii="Tahoma" w:hAnsi="Tahoma" w:cs="B Nazanin"/>
          <w:sz w:val="28"/>
          <w:szCs w:val="28"/>
          <w:rtl/>
        </w:rPr>
        <w:t>.</w:t>
      </w:r>
    </w:p>
    <w:p w14:paraId="1B8BE782" w14:textId="77777777" w:rsidR="00DE527C" w:rsidRPr="00E864FB" w:rsidRDefault="00DE527C" w:rsidP="00DE527C">
      <w:pPr>
        <w:autoSpaceDE w:val="0"/>
        <w:autoSpaceDN w:val="0"/>
        <w:bidi/>
        <w:adjustRightInd w:val="0"/>
        <w:spacing w:after="0"/>
        <w:jc w:val="both"/>
        <w:rPr>
          <w:rFonts w:cs="B Nazanin"/>
          <w:sz w:val="28"/>
          <w:szCs w:val="28"/>
          <w:lang w:bidi="fa-IR"/>
        </w:rPr>
      </w:pPr>
      <w:r w:rsidRPr="00E864FB">
        <w:rPr>
          <w:rFonts w:ascii="Tahoma" w:hAnsi="Tahoma" w:cs="B Nazanin" w:hint="cs"/>
          <w:b/>
          <w:bCs/>
          <w:sz w:val="28"/>
          <w:szCs w:val="28"/>
          <w:rtl/>
        </w:rPr>
        <w:t>تبصره 2:</w:t>
      </w:r>
      <w:r w:rsidRPr="00E864FB">
        <w:rPr>
          <w:rFonts w:cs="B Nazanin"/>
          <w:rtl/>
        </w:rPr>
        <w:t xml:space="preserve"> </w:t>
      </w:r>
      <w:r w:rsidRPr="00E864FB">
        <w:rPr>
          <w:rFonts w:ascii="Tahoma" w:hAnsi="Tahoma" w:cs="B Nazanin"/>
          <w:sz w:val="28"/>
          <w:szCs w:val="28"/>
          <w:rtl/>
        </w:rPr>
        <w:t>تعق</w:t>
      </w:r>
      <w:r w:rsidRPr="00E864FB">
        <w:rPr>
          <w:rFonts w:ascii="Tahoma" w:hAnsi="Tahoma" w:cs="B Nazanin" w:hint="cs"/>
          <w:sz w:val="28"/>
          <w:szCs w:val="28"/>
          <w:rtl/>
        </w:rPr>
        <w:t>ی</w:t>
      </w:r>
      <w:r w:rsidRPr="00E864FB">
        <w:rPr>
          <w:rFonts w:ascii="Tahoma" w:hAnsi="Tahoma" w:cs="B Nazanin" w:hint="eastAsia"/>
          <w:sz w:val="28"/>
          <w:szCs w:val="28"/>
          <w:rtl/>
        </w:rPr>
        <w:t>ب</w:t>
      </w:r>
      <w:r w:rsidRPr="00E864FB">
        <w:rPr>
          <w:rFonts w:ascii="Tahoma" w:hAnsi="Tahoma" w:cs="B Nazanin"/>
          <w:sz w:val="28"/>
          <w:szCs w:val="28"/>
          <w:rtl/>
        </w:rPr>
        <w:t xml:space="preserve"> ک</w:t>
      </w:r>
      <w:r w:rsidRPr="00E864FB">
        <w:rPr>
          <w:rFonts w:ascii="Tahoma" w:hAnsi="Tahoma" w:cs="B Nazanin" w:hint="cs"/>
          <w:sz w:val="28"/>
          <w:szCs w:val="28"/>
          <w:rtl/>
        </w:rPr>
        <w:t>ی</w:t>
      </w:r>
      <w:r w:rsidRPr="00E864FB">
        <w:rPr>
          <w:rFonts w:ascii="Tahoma" w:hAnsi="Tahoma" w:cs="B Nazanin" w:hint="eastAsia"/>
          <w:sz w:val="28"/>
          <w:szCs w:val="28"/>
          <w:rtl/>
        </w:rPr>
        <w:t>فر</w:t>
      </w:r>
      <w:r w:rsidRPr="00E864FB">
        <w:rPr>
          <w:rFonts w:ascii="Tahoma" w:hAnsi="Tahoma" w:cs="B Nazanin" w:hint="cs"/>
          <w:sz w:val="28"/>
          <w:szCs w:val="28"/>
          <w:rtl/>
        </w:rPr>
        <w:t>ی</w:t>
      </w:r>
      <w:r w:rsidRPr="00E864FB">
        <w:rPr>
          <w:rFonts w:ascii="Tahoma" w:hAnsi="Tahoma" w:cs="B Nazanin"/>
          <w:sz w:val="28"/>
          <w:szCs w:val="28"/>
          <w:rtl/>
        </w:rPr>
        <w:t xml:space="preserve"> هرگونه تخلف از </w:t>
      </w:r>
      <w:r>
        <w:rPr>
          <w:rFonts w:ascii="Tahoma" w:hAnsi="Tahoma" w:cs="B Nazanin" w:hint="cs"/>
          <w:sz w:val="28"/>
          <w:szCs w:val="28"/>
          <w:rtl/>
        </w:rPr>
        <w:t>مفاد</w:t>
      </w:r>
      <w:r w:rsidRPr="00E864FB">
        <w:rPr>
          <w:rFonts w:ascii="Tahoma" w:hAnsi="Tahoma" w:cs="B Nazanin"/>
          <w:sz w:val="28"/>
          <w:szCs w:val="28"/>
          <w:rtl/>
        </w:rPr>
        <w:t xml:space="preserve"> ا</w:t>
      </w:r>
      <w:r w:rsidRPr="00E864FB">
        <w:rPr>
          <w:rFonts w:ascii="Tahoma" w:hAnsi="Tahoma" w:cs="B Nazanin" w:hint="cs"/>
          <w:sz w:val="28"/>
          <w:szCs w:val="28"/>
          <w:rtl/>
        </w:rPr>
        <w:t>ی</w:t>
      </w:r>
      <w:r w:rsidRPr="00E864FB">
        <w:rPr>
          <w:rFonts w:ascii="Tahoma" w:hAnsi="Tahoma" w:cs="B Nazanin" w:hint="eastAsia"/>
          <w:sz w:val="28"/>
          <w:szCs w:val="28"/>
          <w:rtl/>
        </w:rPr>
        <w:t>ن</w:t>
      </w:r>
      <w:r w:rsidRPr="00E864FB">
        <w:rPr>
          <w:rFonts w:ascii="Tahoma" w:hAnsi="Tahoma" w:cs="B Nazanin"/>
          <w:sz w:val="28"/>
          <w:szCs w:val="28"/>
          <w:rtl/>
        </w:rPr>
        <w:t xml:space="preserve"> ت</w:t>
      </w:r>
      <w:r>
        <w:rPr>
          <w:rFonts w:ascii="Tahoma" w:hAnsi="Tahoma" w:cs="B Nazanin" w:hint="cs"/>
          <w:sz w:val="28"/>
          <w:szCs w:val="28"/>
          <w:rtl/>
        </w:rPr>
        <w:t>عهدنامه</w:t>
      </w:r>
      <w:r w:rsidRPr="00E864FB">
        <w:rPr>
          <w:rFonts w:ascii="Tahoma" w:hAnsi="Tahoma" w:cs="B Nazanin"/>
          <w:sz w:val="28"/>
          <w:szCs w:val="28"/>
          <w:rtl/>
        </w:rPr>
        <w:t>، مانع از مطالبه کل</w:t>
      </w:r>
      <w:r w:rsidRPr="00E864FB">
        <w:rPr>
          <w:rFonts w:ascii="Tahoma" w:hAnsi="Tahoma" w:cs="B Nazanin" w:hint="cs"/>
          <w:sz w:val="28"/>
          <w:szCs w:val="28"/>
          <w:rtl/>
        </w:rPr>
        <w:t>ی</w:t>
      </w:r>
      <w:r w:rsidRPr="00E864FB">
        <w:rPr>
          <w:rFonts w:ascii="Tahoma" w:hAnsi="Tahoma" w:cs="B Nazanin" w:hint="eastAsia"/>
          <w:sz w:val="28"/>
          <w:szCs w:val="28"/>
          <w:rtl/>
        </w:rPr>
        <w:t>ه</w:t>
      </w:r>
      <w:r w:rsidRPr="00E864FB">
        <w:rPr>
          <w:rFonts w:ascii="Tahoma" w:hAnsi="Tahoma" w:cs="B Nazanin"/>
          <w:sz w:val="28"/>
          <w:szCs w:val="28"/>
          <w:rtl/>
        </w:rPr>
        <w:t xml:space="preserve"> خسارات وارده اعم از ماد</w:t>
      </w:r>
      <w:r w:rsidRPr="00E864FB">
        <w:rPr>
          <w:rFonts w:ascii="Tahoma" w:hAnsi="Tahoma" w:cs="B Nazanin" w:hint="cs"/>
          <w:sz w:val="28"/>
          <w:szCs w:val="28"/>
          <w:rtl/>
        </w:rPr>
        <w:t>ی</w:t>
      </w:r>
      <w:r w:rsidRPr="00E864FB">
        <w:rPr>
          <w:rFonts w:ascii="Tahoma" w:hAnsi="Tahoma" w:cs="B Nazanin"/>
          <w:sz w:val="28"/>
          <w:szCs w:val="28"/>
          <w:rtl/>
        </w:rPr>
        <w:t xml:space="preserve"> و معنو</w:t>
      </w:r>
      <w:r w:rsidRPr="00E864FB">
        <w:rPr>
          <w:rFonts w:ascii="Tahoma" w:hAnsi="Tahoma" w:cs="B Nazanin" w:hint="cs"/>
          <w:sz w:val="28"/>
          <w:szCs w:val="28"/>
          <w:rtl/>
        </w:rPr>
        <w:t>ی</w:t>
      </w:r>
      <w:r w:rsidRPr="00E864FB">
        <w:rPr>
          <w:rFonts w:ascii="Tahoma" w:hAnsi="Tahoma" w:cs="B Nazanin" w:hint="eastAsia"/>
          <w:sz w:val="28"/>
          <w:szCs w:val="28"/>
          <w:rtl/>
        </w:rPr>
        <w:t>،</w:t>
      </w:r>
      <w:r w:rsidRPr="00E864FB">
        <w:rPr>
          <w:rFonts w:ascii="Tahoma" w:hAnsi="Tahoma" w:cs="B Nazanin"/>
          <w:sz w:val="28"/>
          <w:szCs w:val="28"/>
          <w:rtl/>
        </w:rPr>
        <w:t xml:space="preserve"> از سو</w:t>
      </w:r>
      <w:r w:rsidRPr="00E864FB">
        <w:rPr>
          <w:rFonts w:ascii="Tahoma" w:hAnsi="Tahoma" w:cs="B Nazanin" w:hint="cs"/>
          <w:sz w:val="28"/>
          <w:szCs w:val="28"/>
          <w:rtl/>
        </w:rPr>
        <w:t>ی</w:t>
      </w:r>
      <w:r w:rsidRPr="00E864FB">
        <w:rPr>
          <w:rFonts w:ascii="Tahoma" w:hAnsi="Tahoma" w:cs="B Nazanin"/>
          <w:sz w:val="28"/>
          <w:szCs w:val="28"/>
          <w:rtl/>
        </w:rPr>
        <w:t xml:space="preserve"> طرف متضرر از طر</w:t>
      </w:r>
      <w:r w:rsidRPr="00E864FB">
        <w:rPr>
          <w:rFonts w:ascii="Tahoma" w:hAnsi="Tahoma" w:cs="B Nazanin" w:hint="cs"/>
          <w:sz w:val="28"/>
          <w:szCs w:val="28"/>
          <w:rtl/>
        </w:rPr>
        <w:t>ی</w:t>
      </w:r>
      <w:r w:rsidRPr="00E864FB">
        <w:rPr>
          <w:rFonts w:ascii="Tahoma" w:hAnsi="Tahoma" w:cs="B Nazanin" w:hint="eastAsia"/>
          <w:sz w:val="28"/>
          <w:szCs w:val="28"/>
          <w:rtl/>
        </w:rPr>
        <w:t>ق</w:t>
      </w:r>
      <w:r w:rsidRPr="00E864FB">
        <w:rPr>
          <w:rFonts w:ascii="Tahoma" w:hAnsi="Tahoma" w:cs="B Nazanin"/>
          <w:sz w:val="28"/>
          <w:szCs w:val="28"/>
          <w:rtl/>
        </w:rPr>
        <w:t xml:space="preserve"> مراجع ذ</w:t>
      </w:r>
      <w:r w:rsidRPr="00E864FB">
        <w:rPr>
          <w:rFonts w:ascii="Tahoma" w:hAnsi="Tahoma" w:cs="B Nazanin" w:hint="cs"/>
          <w:sz w:val="28"/>
          <w:szCs w:val="28"/>
          <w:rtl/>
        </w:rPr>
        <w:t>ی‌</w:t>
      </w:r>
      <w:r w:rsidRPr="00E864FB">
        <w:rPr>
          <w:rFonts w:ascii="Tahoma" w:hAnsi="Tahoma" w:cs="B Nazanin" w:hint="eastAsia"/>
          <w:sz w:val="28"/>
          <w:szCs w:val="28"/>
          <w:rtl/>
        </w:rPr>
        <w:t>صلاح</w:t>
      </w:r>
      <w:r w:rsidRPr="00E864FB">
        <w:rPr>
          <w:rFonts w:ascii="Tahoma" w:hAnsi="Tahoma" w:cs="B Nazanin"/>
          <w:sz w:val="28"/>
          <w:szCs w:val="28"/>
          <w:rtl/>
        </w:rPr>
        <w:t xml:space="preserve"> نخواهد بود.</w:t>
      </w:r>
    </w:p>
    <w:p w14:paraId="613D143B" w14:textId="77777777" w:rsidR="00DE527C" w:rsidRPr="00E864FB" w:rsidRDefault="00DE527C" w:rsidP="00DE527C">
      <w:pPr>
        <w:bidi/>
        <w:spacing w:after="0"/>
        <w:jc w:val="both"/>
        <w:rPr>
          <w:rFonts w:ascii="Tahoma" w:hAnsi="Tahoma" w:cs="B Nazanin"/>
          <w:sz w:val="28"/>
          <w:szCs w:val="28"/>
          <w:rtl/>
        </w:rPr>
      </w:pPr>
      <w:r w:rsidRPr="00E864FB">
        <w:rPr>
          <w:rFonts w:ascii="Tahoma" w:hAnsi="Tahoma" w:cs="B Nazanin" w:hint="cs"/>
          <w:b/>
          <w:bCs/>
          <w:sz w:val="28"/>
          <w:szCs w:val="28"/>
          <w:rtl/>
        </w:rPr>
        <w:t xml:space="preserve">تبصره 3: </w:t>
      </w:r>
      <w:r w:rsidRPr="00E864FB">
        <w:rPr>
          <w:rFonts w:ascii="Tahoma" w:hAnsi="Tahoma" w:cs="B Nazanin"/>
          <w:sz w:val="28"/>
          <w:szCs w:val="28"/>
          <w:rtl/>
        </w:rPr>
        <w:t>تعهدات موضوع ا</w:t>
      </w:r>
      <w:r w:rsidRPr="00E864FB">
        <w:rPr>
          <w:rFonts w:ascii="Tahoma" w:hAnsi="Tahoma" w:cs="B Nazanin" w:hint="cs"/>
          <w:sz w:val="28"/>
          <w:szCs w:val="28"/>
          <w:rtl/>
        </w:rPr>
        <w:t>ی</w:t>
      </w:r>
      <w:r w:rsidRPr="00E864FB">
        <w:rPr>
          <w:rFonts w:ascii="Tahoma" w:hAnsi="Tahoma" w:cs="B Nazanin" w:hint="eastAsia"/>
          <w:sz w:val="28"/>
          <w:szCs w:val="28"/>
          <w:rtl/>
        </w:rPr>
        <w:t>ن</w:t>
      </w:r>
      <w:r w:rsidRPr="00E864FB">
        <w:rPr>
          <w:rFonts w:ascii="Tahoma" w:hAnsi="Tahoma" w:cs="B Nazanin"/>
          <w:sz w:val="28"/>
          <w:szCs w:val="28"/>
          <w:rtl/>
        </w:rPr>
        <w:t xml:space="preserve"> </w:t>
      </w:r>
      <w:r w:rsidRPr="00E864FB">
        <w:rPr>
          <w:rFonts w:ascii="Tahoma" w:hAnsi="Tahoma" w:cs="B Nazanin" w:hint="cs"/>
          <w:sz w:val="28"/>
          <w:szCs w:val="28"/>
          <w:rtl/>
        </w:rPr>
        <w:t>ماده</w:t>
      </w:r>
      <w:r w:rsidRPr="00E864FB">
        <w:rPr>
          <w:rFonts w:ascii="Tahoma" w:hAnsi="Tahoma" w:cs="B Nazanin"/>
          <w:sz w:val="28"/>
          <w:szCs w:val="28"/>
          <w:rtl/>
        </w:rPr>
        <w:t xml:space="preserve"> </w:t>
      </w:r>
      <w:r>
        <w:rPr>
          <w:rFonts w:ascii="Tahoma" w:hAnsi="Tahoma" w:cs="B Nazanin" w:hint="cs"/>
          <w:sz w:val="28"/>
          <w:szCs w:val="28"/>
          <w:rtl/>
        </w:rPr>
        <w:t>مقید به زمان نیست و باید به صورت</w:t>
      </w:r>
      <w:r w:rsidRPr="00E864FB">
        <w:rPr>
          <w:rFonts w:ascii="Tahoma" w:hAnsi="Tahoma" w:cs="B Nazanin" w:hint="cs"/>
          <w:sz w:val="28"/>
          <w:szCs w:val="28"/>
          <w:rtl/>
        </w:rPr>
        <w:t xml:space="preserve"> نامحدود</w:t>
      </w:r>
      <w:r>
        <w:rPr>
          <w:rFonts w:ascii="Tahoma" w:hAnsi="Tahoma" w:cs="B Nazanin" w:hint="cs"/>
          <w:sz w:val="28"/>
          <w:szCs w:val="28"/>
          <w:rtl/>
        </w:rPr>
        <w:t xml:space="preserve"> توسط شرکت مورد رعایت قرار گیرد</w:t>
      </w:r>
      <w:r w:rsidRPr="00E864FB">
        <w:rPr>
          <w:rFonts w:ascii="Tahoma" w:hAnsi="Tahoma" w:cs="B Nazanin" w:hint="cs"/>
          <w:sz w:val="28"/>
          <w:szCs w:val="28"/>
          <w:rtl/>
        </w:rPr>
        <w:t>.</w:t>
      </w:r>
    </w:p>
    <w:p w14:paraId="7F3E0980" w14:textId="77777777" w:rsidR="00DE527C" w:rsidRPr="00E864FB" w:rsidRDefault="00DE527C" w:rsidP="00DE527C">
      <w:pPr>
        <w:bidi/>
        <w:ind w:left="-180"/>
        <w:jc w:val="lowKashida"/>
        <w:rPr>
          <w:rFonts w:ascii="B Nazanin" w:cs="B Nazanin"/>
          <w:sz w:val="28"/>
          <w:szCs w:val="28"/>
          <w:lang w:bidi="fa-IR"/>
        </w:rPr>
      </w:pPr>
      <w:r w:rsidRPr="00E864FB">
        <w:rPr>
          <w:rFonts w:ascii="Tahoma" w:hAnsi="Tahoma" w:cs="B Nazanin" w:hint="cs"/>
          <w:sz w:val="28"/>
          <w:szCs w:val="28"/>
          <w:rtl/>
        </w:rPr>
        <w:lastRenderedPageBreak/>
        <w:t xml:space="preserve">2- </w:t>
      </w:r>
      <w:r w:rsidRPr="00E864FB">
        <w:rPr>
          <w:rFonts w:ascii="B Nazanin" w:cs="B Nazanin" w:hint="cs"/>
          <w:sz w:val="28"/>
          <w:szCs w:val="28"/>
          <w:rtl/>
          <w:lang w:bidi="fa-IR"/>
        </w:rPr>
        <w:t>شرکت</w:t>
      </w:r>
      <w:r w:rsidRPr="00E864FB">
        <w:rPr>
          <w:rFonts w:cs="B Nazanin" w:hint="cs"/>
          <w:sz w:val="28"/>
          <w:szCs w:val="28"/>
          <w:rtl/>
          <w:lang w:bidi="fa-IR"/>
        </w:rPr>
        <w:t xml:space="preserve"> به محض کشف هرگونه استفاده یا افشای غيرمجاز اطلاعات محرمانه يا اسرار تجاری، يا اطلاع از نقض مفاد اين ت</w:t>
      </w:r>
      <w:r>
        <w:rPr>
          <w:rFonts w:cs="B Nazanin" w:hint="cs"/>
          <w:sz w:val="28"/>
          <w:szCs w:val="28"/>
          <w:rtl/>
          <w:lang w:bidi="fa-IR"/>
        </w:rPr>
        <w:t>عهدنامه</w:t>
      </w:r>
      <w:r w:rsidRPr="00E864FB">
        <w:rPr>
          <w:rFonts w:cs="B Nazanin" w:hint="cs"/>
          <w:sz w:val="28"/>
          <w:szCs w:val="28"/>
          <w:rtl/>
          <w:lang w:bidi="fa-IR"/>
        </w:rPr>
        <w:t xml:space="preserve"> به هر شکل توسط هر شخص ولو شخص خود، باید بلافاصله کارگزار را مطلع نماید و به هر روش معقولی از استفاده و افشای غیرمجاز داده‌ها و اطلاعات و تداوم نقض مفاد این ت</w:t>
      </w:r>
      <w:r>
        <w:rPr>
          <w:rFonts w:cs="B Nazanin" w:hint="cs"/>
          <w:sz w:val="28"/>
          <w:szCs w:val="28"/>
          <w:rtl/>
          <w:lang w:bidi="fa-IR"/>
        </w:rPr>
        <w:t>عهدنامه</w:t>
      </w:r>
      <w:r w:rsidRPr="00E864FB">
        <w:rPr>
          <w:rFonts w:cs="B Nazanin" w:hint="cs"/>
          <w:sz w:val="28"/>
          <w:szCs w:val="28"/>
          <w:rtl/>
          <w:lang w:bidi="fa-IR"/>
        </w:rPr>
        <w:t xml:space="preserve"> ممانعت به عمل آورد.</w:t>
      </w:r>
    </w:p>
    <w:p w14:paraId="09FF6D30" w14:textId="77777777" w:rsidR="00DE527C" w:rsidRPr="00E864FB" w:rsidRDefault="00DE527C" w:rsidP="00DE527C">
      <w:pPr>
        <w:bidi/>
        <w:spacing w:after="0"/>
        <w:ind w:left="-180"/>
        <w:jc w:val="lowKashida"/>
        <w:rPr>
          <w:rFonts w:cs="B Nazanin"/>
          <w:b/>
          <w:bCs/>
          <w:sz w:val="28"/>
          <w:szCs w:val="28"/>
          <w:u w:val="single"/>
          <w:rtl/>
        </w:rPr>
      </w:pPr>
      <w:r w:rsidRPr="00071626">
        <w:rPr>
          <w:rFonts w:cs="B Nazanin" w:hint="cs"/>
          <w:b/>
          <w:bCs/>
          <w:sz w:val="28"/>
          <w:szCs w:val="28"/>
          <w:u w:val="single"/>
          <w:rtl/>
        </w:rPr>
        <w:t xml:space="preserve">مادة </w:t>
      </w:r>
      <w:r>
        <w:rPr>
          <w:rFonts w:cs="B Nazanin" w:hint="cs"/>
          <w:b/>
          <w:bCs/>
          <w:sz w:val="28"/>
          <w:szCs w:val="28"/>
          <w:u w:val="single"/>
          <w:rtl/>
        </w:rPr>
        <w:t>4</w:t>
      </w:r>
      <w:r w:rsidRPr="00071626">
        <w:rPr>
          <w:rFonts w:cs="B Nazanin" w:hint="cs"/>
          <w:b/>
          <w:bCs/>
          <w:sz w:val="28"/>
          <w:szCs w:val="28"/>
          <w:u w:val="single"/>
          <w:rtl/>
        </w:rPr>
        <w:t>. حل و فصل اختلافات</w:t>
      </w:r>
    </w:p>
    <w:p w14:paraId="270C7D51" w14:textId="6A27553B" w:rsidR="00DE527C" w:rsidRDefault="00DE527C" w:rsidP="00DE527C">
      <w:pPr>
        <w:bidi/>
        <w:ind w:left="-180"/>
        <w:jc w:val="lowKashida"/>
        <w:rPr>
          <w:rFonts w:cs="B Nazanin"/>
          <w:sz w:val="28"/>
          <w:szCs w:val="28"/>
          <w:rtl/>
          <w:lang w:bidi="fa-IR"/>
        </w:rPr>
      </w:pPr>
      <w:r w:rsidRPr="00071626">
        <w:rPr>
          <w:rFonts w:cs="B Nazanin" w:hint="cs"/>
          <w:sz w:val="28"/>
          <w:szCs w:val="28"/>
          <w:rtl/>
          <w:lang w:bidi="fa-IR"/>
        </w:rPr>
        <w:t xml:space="preserve">کلیه اختلافات در رابطه با تفسیر و اجرای مفاد این </w:t>
      </w:r>
      <w:r>
        <w:rPr>
          <w:rFonts w:cs="B Nazanin" w:hint="cs"/>
          <w:sz w:val="28"/>
          <w:szCs w:val="28"/>
          <w:rtl/>
          <w:lang w:bidi="fa-IR"/>
        </w:rPr>
        <w:t>تعهدنامه</w:t>
      </w:r>
      <w:r w:rsidRPr="00071626">
        <w:rPr>
          <w:rFonts w:cs="B Nazanin" w:hint="cs"/>
          <w:sz w:val="28"/>
          <w:szCs w:val="28"/>
          <w:rtl/>
          <w:lang w:bidi="fa-IR"/>
        </w:rPr>
        <w:t>، ابتدا از طریق مذاکره مبتنی بر حسن نیت حل و فصل می‌شود. در صورت عدم حصول نتیجه، موضوع اختلاف به هیأت داوری سه نفره با حضور یک نفر نماینده‌ی کارگزار، یک نفر نماینده شرکت و نفر سوم مورد توافق طرفین ارجاع خواهد شد.</w:t>
      </w:r>
    </w:p>
    <w:p w14:paraId="01FDA276" w14:textId="7A4E3D2A" w:rsidR="000171C7" w:rsidRDefault="000171C7" w:rsidP="000171C7">
      <w:pPr>
        <w:bidi/>
        <w:ind w:left="-180"/>
        <w:jc w:val="lowKashida"/>
        <w:rPr>
          <w:rFonts w:cs="B Nazanin"/>
          <w:sz w:val="28"/>
          <w:szCs w:val="28"/>
          <w:rtl/>
          <w:lang w:bidi="fa-IR"/>
        </w:rPr>
      </w:pPr>
    </w:p>
    <w:p w14:paraId="1A7D89C5" w14:textId="77777777" w:rsidR="000171C7" w:rsidRPr="00ED498D" w:rsidRDefault="000171C7" w:rsidP="000171C7">
      <w:pPr>
        <w:spacing w:after="0" w:line="276" w:lineRule="auto"/>
        <w:jc w:val="center"/>
        <w:rPr>
          <w:rFonts w:cs="B Nazanin"/>
          <w:sz w:val="20"/>
          <w:szCs w:val="20"/>
        </w:rPr>
      </w:pPr>
      <w:r>
        <w:rPr>
          <w:rFonts w:cs="B Nazanin" w:hint="cs"/>
          <w:b/>
          <w:bCs/>
          <w:i/>
          <w:iCs/>
          <w:sz w:val="30"/>
          <w:szCs w:val="30"/>
          <w:rtl/>
        </w:rPr>
        <w:t>مهر و امضای شرکت</w:t>
      </w:r>
      <w:r>
        <w:rPr>
          <w:rFonts w:cs="B Nazanin" w:hint="cs"/>
          <w:b/>
          <w:bCs/>
          <w:i/>
          <w:iCs/>
          <w:sz w:val="30"/>
          <w:szCs w:val="30"/>
          <w:rtl/>
        </w:rPr>
        <w:tab/>
      </w:r>
      <w:r>
        <w:rPr>
          <w:rFonts w:cs="B Nazanin" w:hint="cs"/>
          <w:b/>
          <w:bCs/>
          <w:i/>
          <w:iCs/>
          <w:sz w:val="30"/>
          <w:szCs w:val="30"/>
          <w:rtl/>
        </w:rPr>
        <w:tab/>
      </w:r>
      <w:r>
        <w:rPr>
          <w:rFonts w:cs="B Nazanin" w:hint="cs"/>
          <w:b/>
          <w:bCs/>
          <w:i/>
          <w:iCs/>
          <w:sz w:val="30"/>
          <w:szCs w:val="30"/>
          <w:rtl/>
        </w:rPr>
        <w:tab/>
      </w:r>
      <w:r>
        <w:rPr>
          <w:rFonts w:cs="B Nazanin" w:hint="cs"/>
          <w:b/>
          <w:bCs/>
          <w:i/>
          <w:iCs/>
          <w:sz w:val="30"/>
          <w:szCs w:val="30"/>
          <w:rtl/>
        </w:rPr>
        <w:tab/>
        <w:t>مهر و امضای کارگزار</w:t>
      </w:r>
    </w:p>
    <w:p w14:paraId="268D6C39" w14:textId="77777777" w:rsidR="000171C7" w:rsidRPr="00071626" w:rsidRDefault="000171C7" w:rsidP="000171C7">
      <w:pPr>
        <w:bidi/>
        <w:ind w:left="-180"/>
        <w:jc w:val="lowKashida"/>
        <w:rPr>
          <w:rFonts w:cs="B Nazanin"/>
          <w:sz w:val="28"/>
          <w:szCs w:val="28"/>
          <w:lang w:bidi="fa-IR"/>
        </w:rPr>
      </w:pPr>
    </w:p>
    <w:p w14:paraId="713B8E6D" w14:textId="14D3DBC5" w:rsidR="00DE527C" w:rsidRPr="00682164" w:rsidRDefault="00DE527C"/>
    <w:sectPr w:rsidR="00DE527C" w:rsidRPr="00682164" w:rsidSect="00606CFB">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95C9E" w16cex:dateUtc="2020-11-01T12:41:00Z"/>
  <w16cex:commentExtensible w16cex:durableId="23495D0D" w16cex:dateUtc="2020-11-01T12:43:00Z"/>
  <w16cex:commentExtensible w16cex:durableId="23495E68" w16cex:dateUtc="2020-11-01T12:48:00Z"/>
  <w16cex:commentExtensible w16cex:durableId="23496453" w16cex:dateUtc="2020-11-01T13:14:00Z"/>
  <w16cex:commentExtensible w16cex:durableId="234964D0" w16cex:dateUtc="2020-11-01T13:16:00Z"/>
  <w16cex:commentExtensible w16cex:durableId="23496542" w16cex:dateUtc="2020-11-01T13:18:00Z"/>
  <w16cex:commentExtensible w16cex:durableId="234965E4" w16cex:dateUtc="2020-11-01T13:20:00Z"/>
  <w16cex:commentExtensible w16cex:durableId="2349664F" w16cex:dateUtc="2020-11-01T13:22:00Z"/>
  <w16cex:commentExtensible w16cex:durableId="234966D1" w16cex:dateUtc="2020-11-01T13:24:00Z"/>
  <w16cex:commentExtensible w16cex:durableId="234968DB" w16cex:dateUtc="2020-11-01T13:33:00Z"/>
  <w16cex:commentExtensible w16cex:durableId="23496D21" w16cex:dateUtc="2020-11-01T13:51:00Z"/>
  <w16cex:commentExtensible w16cex:durableId="234D265F" w16cex:dateUtc="2020-11-04T09:38:00Z"/>
  <w16cex:commentExtensible w16cex:durableId="234D2722" w16cex:dateUtc="2020-11-04T09:42:00Z"/>
  <w16cex:commentExtensible w16cex:durableId="234D2869" w16cex:dateUtc="2020-11-04T09:47:00Z"/>
  <w16cex:commentExtensible w16cex:durableId="234D2972" w16cex:dateUtc="2020-11-04T09:51:00Z"/>
  <w16cex:commentExtensible w16cex:durableId="234D2AC0" w16cex:dateUtc="2020-11-04T09:57:00Z"/>
  <w16cex:commentExtensible w16cex:durableId="234D2BCE" w16cex:dateUtc="2020-11-04T10:01:00Z"/>
  <w16cex:commentExtensible w16cex:durableId="234D2E58" w16cex:dateUtc="2020-11-04T10:12:00Z"/>
  <w16cex:commentExtensible w16cex:durableId="234D3131" w16cex:dateUtc="2020-11-04T10:24:00Z"/>
  <w16cex:commentExtensible w16cex:durableId="234D3191" w16cex:dateUtc="2020-11-04T10:26:00Z"/>
  <w16cex:commentExtensible w16cex:durableId="234D3350" w16cex:dateUtc="2020-11-04T10:34:00Z"/>
  <w16cex:commentExtensible w16cex:durableId="234D33B8" w16cex:dateUtc="2020-11-04T10:35:00Z"/>
  <w16cex:commentExtensible w16cex:durableId="234D349B" w16cex:dateUtc="2020-11-04T10:39:00Z"/>
  <w16cex:commentExtensible w16cex:durableId="234D34B6" w16cex:dateUtc="2020-11-04T10:39:00Z"/>
  <w16cex:commentExtensible w16cex:durableId="234D35F4" w16cex:dateUtc="2020-11-04T10:45:00Z"/>
  <w16cex:commentExtensible w16cex:durableId="234D37A9" w16cex:dateUtc="2020-11-04T10:52:00Z"/>
  <w16cex:commentExtensible w16cex:durableId="234D38B3" w16cex:dateUtc="2020-11-04T10:56:00Z"/>
  <w16cex:commentExtensible w16cex:durableId="234D3B8D" w16cex:dateUtc="2020-11-04T11:09:00Z"/>
  <w16cex:commentExtensible w16cex:durableId="234D3DC1" w16cex:dateUtc="2020-11-04T11:18:00Z"/>
  <w16cex:commentExtensible w16cex:durableId="234D3EC9" w16cex:dateUtc="2020-11-04T11:22:00Z"/>
  <w16cex:commentExtensible w16cex:durableId="234D3FA1" w16cex:dateUtc="2020-11-04T11:26:00Z"/>
  <w16cex:commentExtensible w16cex:durableId="234D4049" w16cex:dateUtc="2020-11-04T11:29:00Z"/>
  <w16cex:commentExtensible w16cex:durableId="234D4156" w16cex:dateUtc="2020-11-04T11:33:00Z"/>
  <w16cex:commentExtensible w16cex:durableId="234D4166" w16cex:dateUtc="2020-11-04T11:34:00Z"/>
  <w16cex:commentExtensible w16cex:durableId="234D4114" w16cex:dateUtc="2020-11-04T11:32:00Z"/>
  <w16cex:commentExtensible w16cex:durableId="234D41DA" w16cex:dateUtc="2020-11-04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39163" w16cid:durableId="23A43CEC"/>
  <w16cid:commentId w16cid:paraId="2E2ADC6F" w16cid:durableId="23A44256"/>
  <w16cid:commentId w16cid:paraId="56FA5A44" w16cid:durableId="23A4451B"/>
  <w16cid:commentId w16cid:paraId="3BDF002A" w16cid:durableId="23C24951"/>
  <w16cid:commentId w16cid:paraId="1BBBFEF1" w16cid:durableId="23A44912"/>
  <w16cid:commentId w16cid:paraId="4FD43493" w16cid:durableId="23A44B7F"/>
  <w16cid:commentId w16cid:paraId="2919B9E0" w16cid:durableId="23A56E44"/>
  <w16cid:commentId w16cid:paraId="02B71470" w16cid:durableId="234964D0"/>
  <w16cid:commentId w16cid:paraId="66B96101" w16cid:durableId="23496542"/>
  <w16cid:commentId w16cid:paraId="7E208F85" w16cid:durableId="234965E4"/>
  <w16cid:commentId w16cid:paraId="0197FE4A" w16cid:durableId="23A5722A"/>
  <w16cid:commentId w16cid:paraId="104C3983" w16cid:durableId="23C24E6F"/>
  <w16cid:commentId w16cid:paraId="669E8AB2" w16cid:durableId="23A57AAF"/>
  <w16cid:commentId w16cid:paraId="7452A91D" w16cid:durableId="23A57C5B"/>
  <w16cid:commentId w16cid:paraId="6AD0FF2D" w16cid:durableId="23BA57E4"/>
  <w16cid:commentId w16cid:paraId="54662808" w16cid:durableId="239AF3FE"/>
  <w16cid:commentId w16cid:paraId="249A4330" w16cid:durableId="23A57D0A"/>
  <w16cid:commentId w16cid:paraId="69502FCC" w16cid:durableId="23A580DF"/>
  <w16cid:commentId w16cid:paraId="3E440EF4" w16cid:durableId="23A580EF"/>
  <w16cid:commentId w16cid:paraId="2E428A03" w16cid:durableId="23A7F69B"/>
  <w16cid:commentId w16cid:paraId="5589B52C" w16cid:durableId="23A7F733"/>
  <w16cid:commentId w16cid:paraId="0CE57D17" w16cid:durableId="23496D21"/>
  <w16cid:commentId w16cid:paraId="327DA157" w16cid:durableId="234D265F"/>
  <w16cid:commentId w16cid:paraId="214EA10A" w16cid:durableId="234D2722"/>
  <w16cid:commentId w16cid:paraId="7762D6CD" w16cid:durableId="23A7FEF0"/>
  <w16cid:commentId w16cid:paraId="094AD0A5" w16cid:durableId="23C15068"/>
  <w16cid:commentId w16cid:paraId="1096650E" w16cid:durableId="23A80112"/>
  <w16cid:commentId w16cid:paraId="2F2226C8" w16cid:durableId="23A8045C"/>
  <w16cid:commentId w16cid:paraId="767EF583" w16cid:durableId="234D2972"/>
  <w16cid:commentId w16cid:paraId="2194B455" w16cid:durableId="23A8060F"/>
  <w16cid:commentId w16cid:paraId="22D21006" w16cid:durableId="23A80772"/>
  <w16cid:commentId w16cid:paraId="2776EAD2" w16cid:durableId="23A80CBA"/>
  <w16cid:commentId w16cid:paraId="7D2614B0" w16cid:durableId="234D2BCE"/>
  <w16cid:commentId w16cid:paraId="40581C79" w16cid:durableId="23A8085C"/>
  <w16cid:commentId w16cid:paraId="5CFD7DD8" w16cid:durableId="23A81214"/>
  <w16cid:commentId w16cid:paraId="1F4245FC" w16cid:durableId="23A8140F"/>
  <w16cid:commentId w16cid:paraId="285F6718" w16cid:durableId="234D3131"/>
  <w16cid:commentId w16cid:paraId="1E1F4835" w16cid:durableId="234D3350"/>
  <w16cid:commentId w16cid:paraId="1EACCDA3" w16cid:durableId="23A97B37"/>
  <w16cid:commentId w16cid:paraId="40098AAC" w16cid:durableId="234D33B8"/>
  <w16cid:commentId w16cid:paraId="30492076" w16cid:durableId="234D349B"/>
  <w16cid:commentId w16cid:paraId="2CEC977D" w16cid:durableId="23A97B71"/>
  <w16cid:commentId w16cid:paraId="4E3A38EA" w16cid:durableId="234D34B6"/>
  <w16cid:commentId w16cid:paraId="763CD25B" w16cid:durableId="234D35F4"/>
  <w16cid:commentId w16cid:paraId="270911E3" w16cid:durableId="23A97FD9"/>
  <w16cid:commentId w16cid:paraId="7B60597A" w16cid:durableId="23B80385"/>
  <w16cid:commentId w16cid:paraId="3583FD54" w16cid:durableId="234D37A9"/>
  <w16cid:commentId w16cid:paraId="61643BCD" w16cid:durableId="23B804F3"/>
  <w16cid:commentId w16cid:paraId="7DBF7C06" w16cid:durableId="234D38B3"/>
  <w16cid:commentId w16cid:paraId="5BC03D45" w16cid:durableId="23B80640"/>
  <w16cid:commentId w16cid:paraId="2AE03202" w16cid:durableId="23B80C2D"/>
  <w16cid:commentId w16cid:paraId="435D9E99" w16cid:durableId="234D3B8D"/>
  <w16cid:commentId w16cid:paraId="4C7C044C" w16cid:durableId="23BA61C5"/>
  <w16cid:commentId w16cid:paraId="40064FBC" w16cid:durableId="23495358"/>
  <w16cid:commentId w16cid:paraId="7BABF011" w16cid:durableId="239B280B"/>
  <w16cid:commentId w16cid:paraId="75ED01B9" w16cid:durableId="234D3DC1"/>
  <w16cid:commentId w16cid:paraId="0946A931" w16cid:durableId="234D3EC9"/>
  <w16cid:commentId w16cid:paraId="533975D7" w16cid:durableId="23BA6369"/>
  <w16cid:commentId w16cid:paraId="07725EDD" w16cid:durableId="234D3FA1"/>
  <w16cid:commentId w16cid:paraId="33D7C6F1" w16cid:durableId="234D4049"/>
  <w16cid:commentId w16cid:paraId="1D90EC61" w16cid:durableId="23BBDA63"/>
  <w16cid:commentId w16cid:paraId="024999F3" w16cid:durableId="234D4166"/>
  <w16cid:commentId w16cid:paraId="0BE3C97F" w16cid:durableId="23BBDEB6"/>
  <w16cid:commentId w16cid:paraId="0BE8CFD3" w16cid:durableId="23BBE03E"/>
  <w16cid:commentId w16cid:paraId="14E0EFC6" w16cid:durableId="23BBE1EC"/>
  <w16cid:commentId w16cid:paraId="61D79CA7" w16cid:durableId="234D4114"/>
  <w16cid:commentId w16cid:paraId="77693463" w16cid:durableId="23BBE1DE"/>
  <w16cid:commentId w16cid:paraId="425DD345" w16cid:durableId="23C0F3EF"/>
  <w16cid:commentId w16cid:paraId="513B6C15" w16cid:durableId="23C0F755"/>
  <w16cid:commentId w16cid:paraId="6F078533" w16cid:durableId="234D41DA"/>
  <w16cid:commentId w16cid:paraId="6918F5D8" w16cid:durableId="23C0F5D9"/>
  <w16cid:commentId w16cid:paraId="3A98EBDD" w16cid:durableId="23C0F917"/>
  <w16cid:commentId w16cid:paraId="70EDE434" w16cid:durableId="239B2F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3184" w14:textId="77777777" w:rsidR="0044764E" w:rsidRDefault="0044764E" w:rsidP="00442158">
      <w:pPr>
        <w:spacing w:after="0" w:line="240" w:lineRule="auto"/>
      </w:pPr>
      <w:r>
        <w:separator/>
      </w:r>
    </w:p>
  </w:endnote>
  <w:endnote w:type="continuationSeparator" w:id="0">
    <w:p w14:paraId="33543ECD" w14:textId="77777777" w:rsidR="0044764E" w:rsidRDefault="0044764E" w:rsidP="0044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168B" w14:textId="77777777" w:rsidR="00DE527C" w:rsidRDefault="00DE5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0ABE2" w14:textId="77777777" w:rsidR="0044764E" w:rsidRDefault="0044764E" w:rsidP="00442158">
      <w:pPr>
        <w:spacing w:after="0" w:line="240" w:lineRule="auto"/>
      </w:pPr>
      <w:r>
        <w:separator/>
      </w:r>
    </w:p>
  </w:footnote>
  <w:footnote w:type="continuationSeparator" w:id="0">
    <w:p w14:paraId="39900776" w14:textId="77777777" w:rsidR="0044764E" w:rsidRDefault="0044764E" w:rsidP="00442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647"/>
    <w:multiLevelType w:val="hybridMultilevel"/>
    <w:tmpl w:val="571EB36E"/>
    <w:lvl w:ilvl="0" w:tplc="207EFE52">
      <w:start w:val="1"/>
      <w:numFmt w:val="decimal"/>
      <w:suff w:val="space"/>
      <w:lvlText w:val="%1."/>
      <w:lvlJc w:val="left"/>
      <w:pPr>
        <w:ind w:left="0" w:firstLine="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B475AB"/>
    <w:multiLevelType w:val="hybridMultilevel"/>
    <w:tmpl w:val="28F0E34E"/>
    <w:lvl w:ilvl="0" w:tplc="FE2A3D5E">
      <w:start w:val="1"/>
      <w:numFmt w:val="decimal"/>
      <w:lvlText w:val="%1."/>
      <w:lvlJc w:val="left"/>
      <w:pPr>
        <w:ind w:left="643" w:hanging="360"/>
      </w:pPr>
      <w:rPr>
        <w:rFonts w:cs="B Nazanin"/>
        <w:color w:val="auto"/>
      </w:rPr>
    </w:lvl>
    <w:lvl w:ilvl="1" w:tplc="72361DEC">
      <w:start w:val="1"/>
      <w:numFmt w:val="decimal"/>
      <w:lvlText w:val="%2)"/>
      <w:lvlJc w:val="left"/>
      <w:pPr>
        <w:ind w:left="1620" w:hanging="90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3069FB"/>
    <w:multiLevelType w:val="hybridMultilevel"/>
    <w:tmpl w:val="0750F15C"/>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15:restartNumberingAfterBreak="0">
    <w:nsid w:val="27424D70"/>
    <w:multiLevelType w:val="hybridMultilevel"/>
    <w:tmpl w:val="ECFAF4E6"/>
    <w:lvl w:ilvl="0" w:tplc="AFEEB390">
      <w:start w:val="1"/>
      <w:numFmt w:val="decimal"/>
      <w:lvlText w:val="%1)"/>
      <w:lvlJc w:val="left"/>
      <w:pPr>
        <w:ind w:left="180" w:hanging="360"/>
      </w:pPr>
      <w:rPr>
        <w:b w:val="0"/>
        <w:bCs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2B5A5EFC"/>
    <w:multiLevelType w:val="hybridMultilevel"/>
    <w:tmpl w:val="E264BE1E"/>
    <w:lvl w:ilvl="0" w:tplc="F5E269F2">
      <w:start w:val="1"/>
      <w:numFmt w:val="decimal"/>
      <w:lvlText w:val="%1)"/>
      <w:lvlJc w:val="left"/>
      <w:pPr>
        <w:ind w:left="757" w:hanging="360"/>
      </w:pPr>
      <w:rPr>
        <w:rFonts w:ascii="B Nazanin" w:hAnsi="B Nazani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15:restartNumberingAfterBreak="0">
    <w:nsid w:val="32FB02BA"/>
    <w:multiLevelType w:val="hybridMultilevel"/>
    <w:tmpl w:val="8926D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E1ECE"/>
    <w:multiLevelType w:val="hybridMultilevel"/>
    <w:tmpl w:val="2AE4C7EE"/>
    <w:lvl w:ilvl="0" w:tplc="3B1AA652">
      <w:start w:val="1"/>
      <w:numFmt w:val="decimal"/>
      <w:suff w:val="space"/>
      <w:lvlText w:val="%1."/>
      <w:lvlJc w:val="left"/>
      <w:pPr>
        <w:ind w:left="0" w:firstLine="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4E73C2E"/>
    <w:multiLevelType w:val="hybridMultilevel"/>
    <w:tmpl w:val="784A133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88A3C0E"/>
    <w:multiLevelType w:val="hybridMultilevel"/>
    <w:tmpl w:val="3AE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137F5"/>
    <w:multiLevelType w:val="hybridMultilevel"/>
    <w:tmpl w:val="2F0AE368"/>
    <w:lvl w:ilvl="0" w:tplc="D536F2D4">
      <w:start w:val="1"/>
      <w:numFmt w:val="decimal"/>
      <w:suff w:val="space"/>
      <w:lvlText w:val="%1."/>
      <w:lvlJc w:val="left"/>
      <w:pPr>
        <w:ind w:left="0" w:firstLine="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DD12E44"/>
    <w:multiLevelType w:val="hybridMultilevel"/>
    <w:tmpl w:val="4B2A12CC"/>
    <w:lvl w:ilvl="0" w:tplc="04090001">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072B5B"/>
    <w:multiLevelType w:val="hybridMultilevel"/>
    <w:tmpl w:val="E0F0EC18"/>
    <w:lvl w:ilvl="0" w:tplc="AD343B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E3980"/>
    <w:multiLevelType w:val="hybridMultilevel"/>
    <w:tmpl w:val="1C02CC3E"/>
    <w:lvl w:ilvl="0" w:tplc="33825486">
      <w:start w:val="1"/>
      <w:numFmt w:val="decimal"/>
      <w:suff w:val="space"/>
      <w:lvlText w:val="%1."/>
      <w:lvlJc w:val="left"/>
      <w:pPr>
        <w:ind w:left="0" w:firstLine="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E486C56"/>
    <w:multiLevelType w:val="hybridMultilevel"/>
    <w:tmpl w:val="C4463920"/>
    <w:lvl w:ilvl="0" w:tplc="5EF08AA8">
      <w:start w:val="1"/>
      <w:numFmt w:val="decimal"/>
      <w:suff w:val="space"/>
      <w:lvlText w:val="%1."/>
      <w:lvlJc w:val="left"/>
      <w:pPr>
        <w:ind w:left="0" w:firstLine="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EED2F99"/>
    <w:multiLevelType w:val="hybridMultilevel"/>
    <w:tmpl w:val="BE125DDA"/>
    <w:lvl w:ilvl="0" w:tplc="B888B5C4">
      <w:start w:val="1"/>
      <w:numFmt w:val="decimal"/>
      <w:lvlText w:val="%1)"/>
      <w:lvlJc w:val="left"/>
      <w:pPr>
        <w:ind w:left="360" w:hanging="360"/>
      </w:pPr>
    </w:lvl>
    <w:lvl w:ilvl="1" w:tplc="04090011">
      <w:start w:val="1"/>
      <w:numFmt w:val="decimal"/>
      <w:lvlText w:val="%2)"/>
      <w:lvlJc w:val="left"/>
      <w:pPr>
        <w:ind w:left="1080" w:hanging="360"/>
      </w:pPr>
    </w:lvl>
    <w:lvl w:ilvl="2" w:tplc="F4027FEA">
      <w:start w:val="1"/>
      <w:numFmt w:val="decimal"/>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F0B1004"/>
    <w:multiLevelType w:val="hybridMultilevel"/>
    <w:tmpl w:val="5560AF5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16" w15:restartNumberingAfterBreak="0">
    <w:nsid w:val="508535FE"/>
    <w:multiLevelType w:val="hybridMultilevel"/>
    <w:tmpl w:val="1194C9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78C5EC0"/>
    <w:multiLevelType w:val="hybridMultilevel"/>
    <w:tmpl w:val="4A90E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8BA1931"/>
    <w:multiLevelType w:val="hybridMultilevel"/>
    <w:tmpl w:val="1F4862A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1B363A2"/>
    <w:multiLevelType w:val="hybridMultilevel"/>
    <w:tmpl w:val="F6384DE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4427619"/>
    <w:multiLevelType w:val="hybridMultilevel"/>
    <w:tmpl w:val="DC4AA7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CE273BA"/>
    <w:multiLevelType w:val="hybridMultilevel"/>
    <w:tmpl w:val="C0D6506E"/>
    <w:lvl w:ilvl="0" w:tplc="FE2A3D5E">
      <w:start w:val="1"/>
      <w:numFmt w:val="decimal"/>
      <w:lvlText w:val="%1."/>
      <w:lvlJc w:val="left"/>
      <w:pPr>
        <w:ind w:left="360" w:hanging="360"/>
      </w:pPr>
      <w:rPr>
        <w:rFonts w:cs="B Nazanin"/>
        <w:color w:val="auto"/>
      </w:rPr>
    </w:lvl>
    <w:lvl w:ilvl="1" w:tplc="72361DEC">
      <w:start w:val="1"/>
      <w:numFmt w:val="decimal"/>
      <w:lvlText w:val="%2)"/>
      <w:lvlJc w:val="left"/>
      <w:pPr>
        <w:ind w:left="1620" w:hanging="90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70EF5D7A"/>
    <w:multiLevelType w:val="hybridMultilevel"/>
    <w:tmpl w:val="E2EAE9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B2461"/>
    <w:multiLevelType w:val="hybridMultilevel"/>
    <w:tmpl w:val="BF9E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E0B9F"/>
    <w:multiLevelType w:val="hybridMultilevel"/>
    <w:tmpl w:val="1C6EEA6C"/>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5" w15:restartNumberingAfterBreak="0">
    <w:nsid w:val="7E025BF1"/>
    <w:multiLevelType w:val="hybridMultilevel"/>
    <w:tmpl w:val="8E3E6B48"/>
    <w:lvl w:ilvl="0" w:tplc="CB6A2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5"/>
  </w:num>
  <w:num w:numId="17">
    <w:abstractNumId w:val="4"/>
  </w:num>
  <w:num w:numId="18">
    <w:abstractNumId w:val="22"/>
  </w:num>
  <w:num w:numId="19">
    <w:abstractNumId w:val="11"/>
  </w:num>
  <w:num w:numId="20">
    <w:abstractNumId w:val="0"/>
  </w:num>
  <w:num w:numId="21">
    <w:abstractNumId w:val="14"/>
  </w:num>
  <w:num w:numId="22">
    <w:abstractNumId w:val="9"/>
  </w:num>
  <w:num w:numId="23">
    <w:abstractNumId w:val="7"/>
  </w:num>
  <w:num w:numId="24">
    <w:abstractNumId w:val="19"/>
  </w:num>
  <w:num w:numId="25">
    <w:abstractNumId w:val="21"/>
  </w:num>
  <w:num w:numId="26">
    <w:abstractNumId w:val="1"/>
  </w:num>
  <w:num w:numId="27">
    <w:abstractNumId w:val="23"/>
  </w:num>
  <w:num w:numId="28">
    <w:abstractNumId w:val="8"/>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FF"/>
    <w:rsid w:val="00016AC1"/>
    <w:rsid w:val="000171C7"/>
    <w:rsid w:val="00022DC1"/>
    <w:rsid w:val="0003103F"/>
    <w:rsid w:val="00033716"/>
    <w:rsid w:val="00051B60"/>
    <w:rsid w:val="00052D7B"/>
    <w:rsid w:val="00054A60"/>
    <w:rsid w:val="00066B9C"/>
    <w:rsid w:val="00081772"/>
    <w:rsid w:val="000A3695"/>
    <w:rsid w:val="000A4904"/>
    <w:rsid w:val="000B046D"/>
    <w:rsid w:val="000B7F09"/>
    <w:rsid w:val="000D68DB"/>
    <w:rsid w:val="000D7F35"/>
    <w:rsid w:val="000E5AA8"/>
    <w:rsid w:val="001079F2"/>
    <w:rsid w:val="00121949"/>
    <w:rsid w:val="00131680"/>
    <w:rsid w:val="0013530B"/>
    <w:rsid w:val="00163BD2"/>
    <w:rsid w:val="00165B21"/>
    <w:rsid w:val="00170699"/>
    <w:rsid w:val="0017090C"/>
    <w:rsid w:val="0018280B"/>
    <w:rsid w:val="001840E7"/>
    <w:rsid w:val="001959E1"/>
    <w:rsid w:val="001C03FC"/>
    <w:rsid w:val="001C1E2F"/>
    <w:rsid w:val="001C73B1"/>
    <w:rsid w:val="001D4BD9"/>
    <w:rsid w:val="001E1DEA"/>
    <w:rsid w:val="00221992"/>
    <w:rsid w:val="00223485"/>
    <w:rsid w:val="002413C7"/>
    <w:rsid w:val="00242204"/>
    <w:rsid w:val="0025198C"/>
    <w:rsid w:val="00254788"/>
    <w:rsid w:val="0025716E"/>
    <w:rsid w:val="0026780A"/>
    <w:rsid w:val="0027264E"/>
    <w:rsid w:val="0028564C"/>
    <w:rsid w:val="00292FF5"/>
    <w:rsid w:val="002B225F"/>
    <w:rsid w:val="002B5A10"/>
    <w:rsid w:val="002C5432"/>
    <w:rsid w:val="002D19F7"/>
    <w:rsid w:val="002D3F35"/>
    <w:rsid w:val="002D6F22"/>
    <w:rsid w:val="002F603A"/>
    <w:rsid w:val="0032369C"/>
    <w:rsid w:val="00325D5A"/>
    <w:rsid w:val="00330EF8"/>
    <w:rsid w:val="003317CF"/>
    <w:rsid w:val="00334B1B"/>
    <w:rsid w:val="00337A33"/>
    <w:rsid w:val="00337D63"/>
    <w:rsid w:val="00341D4F"/>
    <w:rsid w:val="00342FF0"/>
    <w:rsid w:val="00347C7D"/>
    <w:rsid w:val="00350604"/>
    <w:rsid w:val="003572C2"/>
    <w:rsid w:val="0036529E"/>
    <w:rsid w:val="00374121"/>
    <w:rsid w:val="0039432E"/>
    <w:rsid w:val="00396625"/>
    <w:rsid w:val="003A2FA4"/>
    <w:rsid w:val="003A3881"/>
    <w:rsid w:val="003B19E7"/>
    <w:rsid w:val="003B1BD0"/>
    <w:rsid w:val="003B6690"/>
    <w:rsid w:val="003C66E2"/>
    <w:rsid w:val="003D1046"/>
    <w:rsid w:val="003D1816"/>
    <w:rsid w:val="003D2289"/>
    <w:rsid w:val="003D301D"/>
    <w:rsid w:val="003D56C3"/>
    <w:rsid w:val="003D5981"/>
    <w:rsid w:val="003E0888"/>
    <w:rsid w:val="003E5F94"/>
    <w:rsid w:val="003E7243"/>
    <w:rsid w:val="003F3BF2"/>
    <w:rsid w:val="003F4DAA"/>
    <w:rsid w:val="00427028"/>
    <w:rsid w:val="00427314"/>
    <w:rsid w:val="0042786F"/>
    <w:rsid w:val="00435A6D"/>
    <w:rsid w:val="00442158"/>
    <w:rsid w:val="0044259F"/>
    <w:rsid w:val="0044764E"/>
    <w:rsid w:val="00450635"/>
    <w:rsid w:val="00463BCC"/>
    <w:rsid w:val="00464902"/>
    <w:rsid w:val="0049301A"/>
    <w:rsid w:val="004A4BF9"/>
    <w:rsid w:val="004B69B3"/>
    <w:rsid w:val="004C5AAA"/>
    <w:rsid w:val="004D1C32"/>
    <w:rsid w:val="004E409D"/>
    <w:rsid w:val="004E46CD"/>
    <w:rsid w:val="004E4AD8"/>
    <w:rsid w:val="004F02AF"/>
    <w:rsid w:val="00504898"/>
    <w:rsid w:val="00515F70"/>
    <w:rsid w:val="00530CA1"/>
    <w:rsid w:val="00556D7C"/>
    <w:rsid w:val="00565150"/>
    <w:rsid w:val="005732DE"/>
    <w:rsid w:val="00573F40"/>
    <w:rsid w:val="00581A61"/>
    <w:rsid w:val="00582698"/>
    <w:rsid w:val="00597B68"/>
    <w:rsid w:val="005A21D7"/>
    <w:rsid w:val="005A62D0"/>
    <w:rsid w:val="005A76E0"/>
    <w:rsid w:val="005C1594"/>
    <w:rsid w:val="005E1589"/>
    <w:rsid w:val="005F39FD"/>
    <w:rsid w:val="00606CFB"/>
    <w:rsid w:val="00611F6F"/>
    <w:rsid w:val="006178C7"/>
    <w:rsid w:val="00634F96"/>
    <w:rsid w:val="00637259"/>
    <w:rsid w:val="00644E49"/>
    <w:rsid w:val="0065312E"/>
    <w:rsid w:val="006651D2"/>
    <w:rsid w:val="00676773"/>
    <w:rsid w:val="00682164"/>
    <w:rsid w:val="006A422A"/>
    <w:rsid w:val="006B748D"/>
    <w:rsid w:val="006C301A"/>
    <w:rsid w:val="006C7AFA"/>
    <w:rsid w:val="006D668D"/>
    <w:rsid w:val="006F3542"/>
    <w:rsid w:val="006F512B"/>
    <w:rsid w:val="006F57FF"/>
    <w:rsid w:val="00700C05"/>
    <w:rsid w:val="00706A6C"/>
    <w:rsid w:val="007249FD"/>
    <w:rsid w:val="00736442"/>
    <w:rsid w:val="00763162"/>
    <w:rsid w:val="00770E96"/>
    <w:rsid w:val="007931B2"/>
    <w:rsid w:val="007C72DE"/>
    <w:rsid w:val="007F5D73"/>
    <w:rsid w:val="007F7597"/>
    <w:rsid w:val="00800FC1"/>
    <w:rsid w:val="00816FAB"/>
    <w:rsid w:val="00822635"/>
    <w:rsid w:val="00844E17"/>
    <w:rsid w:val="00870E4C"/>
    <w:rsid w:val="00870F4D"/>
    <w:rsid w:val="008815CC"/>
    <w:rsid w:val="008979FF"/>
    <w:rsid w:val="008A2DF5"/>
    <w:rsid w:val="008B55D4"/>
    <w:rsid w:val="008D5968"/>
    <w:rsid w:val="008E4D3A"/>
    <w:rsid w:val="008E7A70"/>
    <w:rsid w:val="008F04A1"/>
    <w:rsid w:val="00901C0B"/>
    <w:rsid w:val="00910D8F"/>
    <w:rsid w:val="00911C73"/>
    <w:rsid w:val="00913908"/>
    <w:rsid w:val="00915282"/>
    <w:rsid w:val="009168D4"/>
    <w:rsid w:val="00925740"/>
    <w:rsid w:val="00932CAA"/>
    <w:rsid w:val="00932CD1"/>
    <w:rsid w:val="00956DD5"/>
    <w:rsid w:val="00967555"/>
    <w:rsid w:val="00970479"/>
    <w:rsid w:val="00971525"/>
    <w:rsid w:val="00971606"/>
    <w:rsid w:val="009731E1"/>
    <w:rsid w:val="00974D00"/>
    <w:rsid w:val="00996CF2"/>
    <w:rsid w:val="009A3F5B"/>
    <w:rsid w:val="009B06C3"/>
    <w:rsid w:val="009B4BF9"/>
    <w:rsid w:val="009B7F7F"/>
    <w:rsid w:val="009D0E9F"/>
    <w:rsid w:val="009D15A3"/>
    <w:rsid w:val="009E182B"/>
    <w:rsid w:val="00A02FC9"/>
    <w:rsid w:val="00A14AD3"/>
    <w:rsid w:val="00A1531D"/>
    <w:rsid w:val="00A26C77"/>
    <w:rsid w:val="00A3176A"/>
    <w:rsid w:val="00A34D1D"/>
    <w:rsid w:val="00A422D0"/>
    <w:rsid w:val="00A46C77"/>
    <w:rsid w:val="00A60111"/>
    <w:rsid w:val="00A638D3"/>
    <w:rsid w:val="00A714FE"/>
    <w:rsid w:val="00A91391"/>
    <w:rsid w:val="00A91A2A"/>
    <w:rsid w:val="00A92E2C"/>
    <w:rsid w:val="00A97E56"/>
    <w:rsid w:val="00AE2317"/>
    <w:rsid w:val="00AE32C5"/>
    <w:rsid w:val="00AE4A04"/>
    <w:rsid w:val="00AF179D"/>
    <w:rsid w:val="00AF46E0"/>
    <w:rsid w:val="00AF587C"/>
    <w:rsid w:val="00AF6E79"/>
    <w:rsid w:val="00B04E1B"/>
    <w:rsid w:val="00B134AA"/>
    <w:rsid w:val="00B16F9E"/>
    <w:rsid w:val="00B276D4"/>
    <w:rsid w:val="00B35287"/>
    <w:rsid w:val="00B359BE"/>
    <w:rsid w:val="00B37137"/>
    <w:rsid w:val="00B37678"/>
    <w:rsid w:val="00B559FB"/>
    <w:rsid w:val="00B82D88"/>
    <w:rsid w:val="00B831E7"/>
    <w:rsid w:val="00B83D15"/>
    <w:rsid w:val="00B91303"/>
    <w:rsid w:val="00BB6C64"/>
    <w:rsid w:val="00BD3983"/>
    <w:rsid w:val="00BE720F"/>
    <w:rsid w:val="00C01D88"/>
    <w:rsid w:val="00C0484C"/>
    <w:rsid w:val="00C129F4"/>
    <w:rsid w:val="00C147BE"/>
    <w:rsid w:val="00C26F11"/>
    <w:rsid w:val="00C27515"/>
    <w:rsid w:val="00C34D90"/>
    <w:rsid w:val="00C4790E"/>
    <w:rsid w:val="00C50CF2"/>
    <w:rsid w:val="00C52739"/>
    <w:rsid w:val="00C74D55"/>
    <w:rsid w:val="00C76296"/>
    <w:rsid w:val="00C77438"/>
    <w:rsid w:val="00C85D90"/>
    <w:rsid w:val="00C917F5"/>
    <w:rsid w:val="00C92456"/>
    <w:rsid w:val="00CD790A"/>
    <w:rsid w:val="00CD7CE9"/>
    <w:rsid w:val="00CF13BE"/>
    <w:rsid w:val="00CF7F4A"/>
    <w:rsid w:val="00D02431"/>
    <w:rsid w:val="00D05FB9"/>
    <w:rsid w:val="00D122CA"/>
    <w:rsid w:val="00D31A6E"/>
    <w:rsid w:val="00D44348"/>
    <w:rsid w:val="00D53020"/>
    <w:rsid w:val="00D5485C"/>
    <w:rsid w:val="00D574CB"/>
    <w:rsid w:val="00D67652"/>
    <w:rsid w:val="00D80A39"/>
    <w:rsid w:val="00D93E6C"/>
    <w:rsid w:val="00DA6268"/>
    <w:rsid w:val="00DE527C"/>
    <w:rsid w:val="00DF0B2F"/>
    <w:rsid w:val="00DF2298"/>
    <w:rsid w:val="00E21B0A"/>
    <w:rsid w:val="00E24D48"/>
    <w:rsid w:val="00E42033"/>
    <w:rsid w:val="00E729F3"/>
    <w:rsid w:val="00E744B0"/>
    <w:rsid w:val="00E80348"/>
    <w:rsid w:val="00E92487"/>
    <w:rsid w:val="00E969F4"/>
    <w:rsid w:val="00EB43C8"/>
    <w:rsid w:val="00EB6D5B"/>
    <w:rsid w:val="00EC2377"/>
    <w:rsid w:val="00ED498D"/>
    <w:rsid w:val="00EE2553"/>
    <w:rsid w:val="00F07A2E"/>
    <w:rsid w:val="00F10BD9"/>
    <w:rsid w:val="00F12869"/>
    <w:rsid w:val="00F23236"/>
    <w:rsid w:val="00F67414"/>
    <w:rsid w:val="00F85910"/>
    <w:rsid w:val="00F87F88"/>
    <w:rsid w:val="00F92BB4"/>
    <w:rsid w:val="00FA2777"/>
    <w:rsid w:val="00FA4490"/>
    <w:rsid w:val="00FA6BF1"/>
    <w:rsid w:val="00FB60B1"/>
    <w:rsid w:val="00FB7D6D"/>
    <w:rsid w:val="00FC3648"/>
    <w:rsid w:val="00FC446A"/>
    <w:rsid w:val="00FC4CC5"/>
    <w:rsid w:val="00FC5B70"/>
    <w:rsid w:val="00FD5706"/>
    <w:rsid w:val="00FE4C00"/>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44F5"/>
  <w15:chartTrackingRefBased/>
  <w15:docId w15:val="{BABDADC1-4174-4F20-9248-B2836F6D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9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F57FF"/>
    <w:pPr>
      <w:spacing w:line="240" w:lineRule="auto"/>
    </w:pPr>
    <w:rPr>
      <w:sz w:val="20"/>
      <w:szCs w:val="20"/>
    </w:rPr>
  </w:style>
  <w:style w:type="character" w:customStyle="1" w:styleId="CommentTextChar">
    <w:name w:val="Comment Text Char"/>
    <w:basedOn w:val="DefaultParagraphFont"/>
    <w:link w:val="CommentText"/>
    <w:uiPriority w:val="99"/>
    <w:rsid w:val="006F57FF"/>
    <w:rPr>
      <w:sz w:val="20"/>
      <w:szCs w:val="20"/>
    </w:rPr>
  </w:style>
  <w:style w:type="character" w:customStyle="1" w:styleId="ListParagraphChar">
    <w:name w:val="List Paragraph Char"/>
    <w:basedOn w:val="DefaultParagraphFont"/>
    <w:link w:val="ListParagraph"/>
    <w:uiPriority w:val="34"/>
    <w:locked/>
    <w:rsid w:val="006F57FF"/>
  </w:style>
  <w:style w:type="paragraph" w:styleId="ListParagraph">
    <w:name w:val="List Paragraph"/>
    <w:basedOn w:val="Normal"/>
    <w:link w:val="ListParagraphChar"/>
    <w:uiPriority w:val="34"/>
    <w:qFormat/>
    <w:rsid w:val="006F57FF"/>
    <w:pPr>
      <w:ind w:left="720"/>
      <w:contextualSpacing/>
    </w:pPr>
  </w:style>
  <w:style w:type="character" w:styleId="CommentReference">
    <w:name w:val="annotation reference"/>
    <w:basedOn w:val="DefaultParagraphFont"/>
    <w:uiPriority w:val="99"/>
    <w:semiHidden/>
    <w:unhideWhenUsed/>
    <w:rsid w:val="006F57FF"/>
    <w:rPr>
      <w:sz w:val="16"/>
      <w:szCs w:val="16"/>
    </w:rPr>
  </w:style>
  <w:style w:type="table" w:styleId="TableGrid">
    <w:name w:val="Table Grid"/>
    <w:basedOn w:val="TableNormal"/>
    <w:uiPriority w:val="59"/>
    <w:rsid w:val="006F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7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4902"/>
    <w:rPr>
      <w:b/>
      <w:bCs/>
    </w:rPr>
  </w:style>
  <w:style w:type="character" w:customStyle="1" w:styleId="CommentSubjectChar">
    <w:name w:val="Comment Subject Char"/>
    <w:basedOn w:val="CommentTextChar"/>
    <w:link w:val="CommentSubject"/>
    <w:uiPriority w:val="99"/>
    <w:semiHidden/>
    <w:rsid w:val="00464902"/>
    <w:rPr>
      <w:b/>
      <w:bCs/>
      <w:sz w:val="20"/>
      <w:szCs w:val="20"/>
    </w:rPr>
  </w:style>
  <w:style w:type="paragraph" w:styleId="Header">
    <w:name w:val="header"/>
    <w:basedOn w:val="Normal"/>
    <w:link w:val="HeaderChar"/>
    <w:uiPriority w:val="99"/>
    <w:unhideWhenUsed/>
    <w:rsid w:val="0044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158"/>
  </w:style>
  <w:style w:type="paragraph" w:styleId="Footer">
    <w:name w:val="footer"/>
    <w:basedOn w:val="Normal"/>
    <w:link w:val="FooterChar"/>
    <w:uiPriority w:val="99"/>
    <w:unhideWhenUsed/>
    <w:rsid w:val="0044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4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1A09-2A2B-4387-A105-08641D0F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SEBA</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Tavanayi</dc:creator>
  <cp:keywords/>
  <dc:description/>
  <cp:lastModifiedBy>Hoda Tavanayi</cp:lastModifiedBy>
  <cp:revision>2</cp:revision>
  <cp:lastPrinted>2021-03-07T09:04:00Z</cp:lastPrinted>
  <dcterms:created xsi:type="dcterms:W3CDTF">2021-12-15T08:11:00Z</dcterms:created>
  <dcterms:modified xsi:type="dcterms:W3CDTF">2021-12-15T08:11:00Z</dcterms:modified>
</cp:coreProperties>
</file>